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905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704250" cy="497776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4250" cy="497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108"/>
        <w:rPr>
          <w:rFonts w:ascii="Times New Roman"/>
        </w:rPr>
      </w:pPr>
    </w:p>
    <w:p>
      <w:pPr>
        <w:pStyle w:val="Heading2"/>
        <w:spacing w:line="247" w:lineRule="auto" w:before="1"/>
        <w:ind w:left="900" w:right="896"/>
        <w:jc w:val="both"/>
      </w:pPr>
      <w:r>
        <w:rPr>
          <w:w w:val="105"/>
        </w:rPr>
        <w:t>RESOLUCIÓN</w:t>
      </w:r>
      <w:r>
        <w:rPr>
          <w:w w:val="105"/>
        </w:rPr>
        <w:t> POR</w:t>
      </w:r>
      <w:r>
        <w:rPr>
          <w:w w:val="105"/>
        </w:rPr>
        <w:t> LA QUE</w:t>
      </w:r>
      <w:r>
        <w:rPr>
          <w:w w:val="105"/>
        </w:rPr>
        <w:t> SE</w:t>
      </w:r>
      <w:r>
        <w:rPr>
          <w:w w:val="105"/>
        </w:rPr>
        <w:t> COMPROMETE</w:t>
      </w:r>
      <w:r>
        <w:rPr>
          <w:w w:val="105"/>
        </w:rPr>
        <w:t> EL GASTO,</w:t>
      </w:r>
      <w:r>
        <w:rPr>
          <w:w w:val="105"/>
        </w:rPr>
        <w:t> SE</w:t>
      </w:r>
      <w:r>
        <w:rPr>
          <w:w w:val="105"/>
        </w:rPr>
        <w:t> RECONOCEN</w:t>
      </w:r>
      <w:r>
        <w:rPr>
          <w:w w:val="105"/>
        </w:rPr>
        <w:t> LAS</w:t>
      </w:r>
      <w:r>
        <w:rPr>
          <w:w w:val="105"/>
        </w:rPr>
        <w:t> OBLIGACIONES CON</w:t>
      </w:r>
      <w:r>
        <w:rPr>
          <w:w w:val="105"/>
        </w:rPr>
        <w:t> LA</w:t>
      </w:r>
      <w:r>
        <w:rPr>
          <w:w w:val="105"/>
        </w:rPr>
        <w:t> ENTIDAD</w:t>
      </w:r>
      <w:r>
        <w:rPr>
          <w:w w:val="105"/>
        </w:rPr>
        <w:t> COLABORADORA</w:t>
      </w:r>
      <w:r>
        <w:rPr>
          <w:w w:val="105"/>
        </w:rPr>
        <w:t> INSTITUTO</w:t>
      </w:r>
      <w:r>
        <w:rPr>
          <w:w w:val="105"/>
        </w:rPr>
        <w:t> TECNOLÓGICO</w:t>
      </w:r>
      <w:r>
        <w:rPr>
          <w:w w:val="105"/>
        </w:rPr>
        <w:t> DE</w:t>
      </w:r>
      <w:r>
        <w:rPr>
          <w:w w:val="105"/>
        </w:rPr>
        <w:t> CANARIAS,</w:t>
      </w:r>
      <w:r>
        <w:rPr>
          <w:w w:val="105"/>
        </w:rPr>
        <w:t> S.A.</w:t>
      </w:r>
      <w:r>
        <w:rPr>
          <w:w w:val="105"/>
        </w:rPr>
        <w:t> DERIVADAS DE</w:t>
      </w:r>
      <w:r>
        <w:rPr>
          <w:w w:val="105"/>
        </w:rPr>
        <w:t> LA</w:t>
      </w:r>
      <w:r>
        <w:rPr>
          <w:w w:val="105"/>
        </w:rPr>
        <w:t> RESOLUCIÓN</w:t>
      </w:r>
      <w:r>
        <w:rPr>
          <w:w w:val="105"/>
        </w:rPr>
        <w:t> Nº</w:t>
      </w:r>
      <w:r>
        <w:rPr>
          <w:w w:val="105"/>
        </w:rPr>
        <w:t> 518/2022,</w:t>
      </w:r>
      <w:r>
        <w:rPr>
          <w:w w:val="105"/>
        </w:rPr>
        <w:t> DE</w:t>
      </w:r>
      <w:r>
        <w:rPr>
          <w:w w:val="105"/>
        </w:rPr>
        <w:t> 19</w:t>
      </w:r>
      <w:r>
        <w:rPr>
          <w:w w:val="105"/>
        </w:rPr>
        <w:t> DE</w:t>
      </w:r>
      <w:r>
        <w:rPr>
          <w:w w:val="105"/>
        </w:rPr>
        <w:t> SEPTIEMBRE,</w:t>
      </w:r>
      <w:r>
        <w:rPr>
          <w:w w:val="105"/>
        </w:rPr>
        <w:t> DE</w:t>
      </w:r>
      <w:r>
        <w:rPr>
          <w:w w:val="105"/>
        </w:rPr>
        <w:t> CONCESIÓN</w:t>
      </w:r>
      <w:r>
        <w:rPr>
          <w:w w:val="105"/>
        </w:rPr>
        <w:t> DEFINITIVA</w:t>
      </w:r>
      <w:r>
        <w:rPr>
          <w:w w:val="105"/>
        </w:rPr>
        <w:t> DE SUBVENCIONES</w:t>
      </w:r>
      <w:r>
        <w:rPr>
          <w:w w:val="105"/>
        </w:rPr>
        <w:t> PARA</w:t>
      </w:r>
      <w:r>
        <w:rPr>
          <w:w w:val="105"/>
        </w:rPr>
        <w:t> LA</w:t>
      </w:r>
      <w:r>
        <w:rPr>
          <w:w w:val="105"/>
        </w:rPr>
        <w:t> REGENERACIÓN</w:t>
      </w:r>
      <w:r>
        <w:rPr>
          <w:w w:val="105"/>
        </w:rPr>
        <w:t> Y</w:t>
      </w:r>
      <w:r>
        <w:rPr>
          <w:w w:val="105"/>
        </w:rPr>
        <w:t> DINAMIZACIÓN</w:t>
      </w:r>
      <w:r>
        <w:rPr>
          <w:w w:val="105"/>
        </w:rPr>
        <w:t> DE</w:t>
      </w:r>
      <w:r>
        <w:rPr>
          <w:w w:val="105"/>
        </w:rPr>
        <w:t> ÁREAS</w:t>
      </w:r>
      <w:r>
        <w:rPr>
          <w:w w:val="105"/>
        </w:rPr>
        <w:t> INDUSTRIALES EXISTENTES DE CANARIAS PARA</w:t>
      </w:r>
      <w:r>
        <w:rPr>
          <w:spacing w:val="-2"/>
          <w:w w:val="105"/>
        </w:rPr>
        <w:t> </w:t>
      </w:r>
      <w:r>
        <w:rPr>
          <w:w w:val="105"/>
        </w:rPr>
        <w:t>EL</w:t>
      </w:r>
      <w:r>
        <w:rPr>
          <w:spacing w:val="-6"/>
          <w:w w:val="105"/>
        </w:rPr>
        <w:t> </w:t>
      </w:r>
      <w:r>
        <w:rPr>
          <w:w w:val="105"/>
        </w:rPr>
        <w:t>AÑO 2022, Y SE</w:t>
      </w:r>
      <w:r>
        <w:rPr>
          <w:spacing w:val="-3"/>
          <w:w w:val="105"/>
        </w:rPr>
        <w:t> </w:t>
      </w:r>
      <w:r>
        <w:rPr>
          <w:w w:val="105"/>
        </w:rPr>
        <w:t>ACUERDA</w:t>
      </w:r>
      <w:r>
        <w:rPr>
          <w:spacing w:val="-3"/>
          <w:w w:val="105"/>
        </w:rPr>
        <w:t> </w:t>
      </w:r>
      <w:r>
        <w:rPr>
          <w:w w:val="105"/>
        </w:rPr>
        <w:t>EL</w:t>
      </w:r>
      <w:r>
        <w:rPr>
          <w:spacing w:val="-6"/>
          <w:w w:val="105"/>
        </w:rPr>
        <w:t> </w:t>
      </w:r>
      <w:r>
        <w:rPr>
          <w:w w:val="105"/>
        </w:rPr>
        <w:t>ABONO</w:t>
      </w:r>
      <w:r>
        <w:rPr>
          <w:spacing w:val="-1"/>
          <w:w w:val="105"/>
        </w:rPr>
        <w:t> </w:t>
      </w:r>
      <w:r>
        <w:rPr>
          <w:w w:val="105"/>
        </w:rPr>
        <w:t>ANTICIPADO DE LAS SUBVENCIONES CONCEDIDAS.</w:t>
      </w:r>
    </w:p>
    <w:p>
      <w:pPr>
        <w:pStyle w:val="BodyText"/>
        <w:spacing w:before="43"/>
        <w:rPr>
          <w:rFonts w:ascii="Arial"/>
          <w:b/>
        </w:rPr>
      </w:pPr>
    </w:p>
    <w:p>
      <w:pPr>
        <w:pStyle w:val="BodyText"/>
        <w:spacing w:line="247" w:lineRule="auto" w:before="1"/>
        <w:ind w:left="900" w:right="967"/>
        <w:jc w:val="both"/>
      </w:pPr>
      <w:r>
        <w:rPr>
          <w:w w:val="105"/>
        </w:rPr>
        <w:t>Examinado</w:t>
      </w:r>
      <w:r>
        <w:rPr>
          <w:spacing w:val="-8"/>
          <w:w w:val="105"/>
        </w:rPr>
        <w:t> </w:t>
      </w:r>
      <w:r>
        <w:rPr>
          <w:w w:val="105"/>
        </w:rPr>
        <w:t>por</w:t>
      </w:r>
      <w:r>
        <w:rPr>
          <w:spacing w:val="-7"/>
          <w:w w:val="105"/>
        </w:rPr>
        <w:t> </w:t>
      </w:r>
      <w:r>
        <w:rPr>
          <w:w w:val="105"/>
        </w:rPr>
        <w:t>el</w:t>
      </w:r>
      <w:r>
        <w:rPr>
          <w:spacing w:val="-7"/>
          <w:w w:val="105"/>
        </w:rPr>
        <w:t> </w:t>
      </w:r>
      <w:r>
        <w:rPr>
          <w:w w:val="105"/>
        </w:rPr>
        <w:t>Servicio</w:t>
      </w:r>
      <w:r>
        <w:rPr>
          <w:spacing w:val="-6"/>
          <w:w w:val="105"/>
        </w:rPr>
        <w:t> </w:t>
      </w:r>
      <w:r>
        <w:rPr>
          <w:w w:val="105"/>
        </w:rPr>
        <w:t>de</w:t>
      </w:r>
      <w:r>
        <w:rPr>
          <w:spacing w:val="-6"/>
          <w:w w:val="105"/>
        </w:rPr>
        <w:t> </w:t>
      </w:r>
      <w:r>
        <w:rPr>
          <w:w w:val="105"/>
        </w:rPr>
        <w:t>Fomento</w:t>
      </w:r>
      <w:r>
        <w:rPr>
          <w:spacing w:val="-6"/>
          <w:w w:val="105"/>
        </w:rPr>
        <w:t> </w:t>
      </w:r>
      <w:r>
        <w:rPr>
          <w:w w:val="105"/>
        </w:rPr>
        <w:t>Industrial</w:t>
      </w:r>
      <w:r>
        <w:rPr>
          <w:spacing w:val="-6"/>
          <w:w w:val="105"/>
        </w:rPr>
        <w:t> </w:t>
      </w:r>
      <w:r>
        <w:rPr>
          <w:w w:val="105"/>
        </w:rPr>
        <w:t>y</w:t>
      </w:r>
      <w:r>
        <w:rPr>
          <w:spacing w:val="-14"/>
          <w:w w:val="105"/>
        </w:rPr>
        <w:t> </w:t>
      </w:r>
      <w:r>
        <w:rPr>
          <w:w w:val="105"/>
        </w:rPr>
        <w:t>Artesanal</w:t>
      </w:r>
      <w:r>
        <w:rPr>
          <w:spacing w:val="-7"/>
          <w:w w:val="105"/>
        </w:rPr>
        <w:t> </w:t>
      </w:r>
      <w:r>
        <w:rPr>
          <w:w w:val="105"/>
        </w:rPr>
        <w:t>la</w:t>
      </w:r>
      <w:r>
        <w:rPr>
          <w:spacing w:val="-7"/>
          <w:w w:val="105"/>
        </w:rPr>
        <w:t> </w:t>
      </w:r>
      <w:r>
        <w:rPr>
          <w:w w:val="105"/>
        </w:rPr>
        <w:t>tramitación</w:t>
      </w:r>
      <w:r>
        <w:rPr>
          <w:spacing w:val="-6"/>
          <w:w w:val="105"/>
        </w:rPr>
        <w:t> </w:t>
      </w:r>
      <w:r>
        <w:rPr>
          <w:w w:val="105"/>
        </w:rPr>
        <w:t>del</w:t>
      </w:r>
      <w:r>
        <w:rPr>
          <w:spacing w:val="-8"/>
          <w:w w:val="105"/>
        </w:rPr>
        <w:t> </w:t>
      </w:r>
      <w:r>
        <w:rPr>
          <w:w w:val="105"/>
        </w:rPr>
        <w:t>expediente</w:t>
      </w:r>
      <w:r>
        <w:rPr>
          <w:spacing w:val="-6"/>
          <w:w w:val="105"/>
        </w:rPr>
        <w:t> </w:t>
      </w:r>
      <w:r>
        <w:rPr>
          <w:w w:val="105"/>
        </w:rPr>
        <w:t>de</w:t>
      </w:r>
      <w:r>
        <w:rPr>
          <w:spacing w:val="-7"/>
          <w:w w:val="105"/>
        </w:rPr>
        <w:t> </w:t>
      </w:r>
      <w:r>
        <w:rPr>
          <w:w w:val="105"/>
        </w:rPr>
        <w:t>concesión</w:t>
      </w:r>
      <w:r>
        <w:rPr>
          <w:spacing w:val="-6"/>
          <w:w w:val="105"/>
        </w:rPr>
        <w:t> </w:t>
      </w:r>
      <w:r>
        <w:rPr>
          <w:w w:val="105"/>
        </w:rPr>
        <w:t>de subvenciones</w:t>
      </w:r>
      <w:r>
        <w:rPr>
          <w:spacing w:val="-2"/>
          <w:w w:val="105"/>
        </w:rPr>
        <w:t> </w:t>
      </w:r>
      <w:r>
        <w:rPr>
          <w:w w:val="105"/>
        </w:rPr>
        <w:t>para</w:t>
      </w:r>
      <w:r>
        <w:rPr>
          <w:spacing w:val="-1"/>
          <w:w w:val="105"/>
        </w:rPr>
        <w:t> </w:t>
      </w:r>
      <w:r>
        <w:rPr>
          <w:w w:val="105"/>
        </w:rPr>
        <w:t>la</w:t>
      </w:r>
      <w:r>
        <w:rPr>
          <w:spacing w:val="-3"/>
          <w:w w:val="105"/>
        </w:rPr>
        <w:t> </w:t>
      </w:r>
      <w:r>
        <w:rPr>
          <w:w w:val="105"/>
        </w:rPr>
        <w:t>modernización</w:t>
      </w:r>
      <w:r>
        <w:rPr>
          <w:spacing w:val="-3"/>
          <w:w w:val="105"/>
        </w:rPr>
        <w:t> </w:t>
      </w:r>
      <w:r>
        <w:rPr>
          <w:w w:val="105"/>
        </w:rPr>
        <w:t>y</w:t>
      </w:r>
      <w:r>
        <w:rPr>
          <w:spacing w:val="-2"/>
          <w:w w:val="105"/>
        </w:rPr>
        <w:t> </w:t>
      </w:r>
      <w:r>
        <w:rPr>
          <w:w w:val="105"/>
        </w:rPr>
        <w:t>diversificación</w:t>
      </w:r>
      <w:r>
        <w:rPr>
          <w:spacing w:val="-1"/>
          <w:w w:val="105"/>
        </w:rPr>
        <w:t> </w:t>
      </w:r>
      <w:r>
        <w:rPr>
          <w:w w:val="105"/>
        </w:rPr>
        <w:t>del</w:t>
      </w:r>
      <w:r>
        <w:rPr>
          <w:spacing w:val="-2"/>
          <w:w w:val="105"/>
        </w:rPr>
        <w:t> </w:t>
      </w:r>
      <w:r>
        <w:rPr>
          <w:w w:val="105"/>
        </w:rPr>
        <w:t>sector</w:t>
      </w:r>
      <w:r>
        <w:rPr>
          <w:spacing w:val="-2"/>
          <w:w w:val="105"/>
        </w:rPr>
        <w:t> </w:t>
      </w:r>
      <w:r>
        <w:rPr>
          <w:w w:val="105"/>
        </w:rPr>
        <w:t>industrial</w:t>
      </w:r>
      <w:r>
        <w:rPr>
          <w:spacing w:val="-2"/>
          <w:w w:val="105"/>
        </w:rPr>
        <w:t> </w:t>
      </w:r>
      <w:r>
        <w:rPr>
          <w:w w:val="105"/>
        </w:rPr>
        <w:t>para</w:t>
      </w:r>
      <w:r>
        <w:rPr>
          <w:spacing w:val="-1"/>
          <w:w w:val="105"/>
        </w:rPr>
        <w:t> </w:t>
      </w:r>
      <w:r>
        <w:rPr>
          <w:w w:val="105"/>
        </w:rPr>
        <w:t>el</w:t>
      </w:r>
      <w:r>
        <w:rPr>
          <w:spacing w:val="-4"/>
          <w:w w:val="105"/>
        </w:rPr>
        <w:t> </w:t>
      </w:r>
      <w:r>
        <w:rPr>
          <w:w w:val="105"/>
        </w:rPr>
        <w:t>año</w:t>
      </w:r>
      <w:r>
        <w:rPr>
          <w:spacing w:val="-1"/>
          <w:w w:val="105"/>
        </w:rPr>
        <w:t> </w:t>
      </w:r>
      <w:r>
        <w:rPr>
          <w:w w:val="105"/>
        </w:rPr>
        <w:t>2022.</w:t>
      </w:r>
    </w:p>
    <w:p>
      <w:pPr>
        <w:pStyle w:val="BodyText"/>
        <w:spacing w:before="42"/>
      </w:pPr>
    </w:p>
    <w:p>
      <w:pPr>
        <w:pStyle w:val="BodyText"/>
        <w:ind w:left="900"/>
        <w:jc w:val="both"/>
      </w:pPr>
      <w:r>
        <w:rPr>
          <w:spacing w:val="-2"/>
          <w:w w:val="105"/>
        </w:rPr>
        <w:t>Teniendo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en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cuenta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los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siguientes</w:t>
      </w:r>
    </w:p>
    <w:p>
      <w:pPr>
        <w:pStyle w:val="BodyText"/>
        <w:spacing w:before="115"/>
      </w:pPr>
    </w:p>
    <w:p>
      <w:pPr>
        <w:pStyle w:val="Heading1"/>
      </w:pPr>
      <w:r>
        <w:rPr>
          <w:spacing w:val="-2"/>
          <w:w w:val="105"/>
        </w:rPr>
        <w:t>ANTECEDENTES</w:t>
      </w:r>
    </w:p>
    <w:p>
      <w:pPr>
        <w:pStyle w:val="BodyText"/>
        <w:spacing w:before="27"/>
        <w:rPr>
          <w:rFonts w:ascii="Arial"/>
          <w:b/>
        </w:rPr>
      </w:pPr>
    </w:p>
    <w:p>
      <w:pPr>
        <w:pStyle w:val="BodyText"/>
        <w:spacing w:line="247" w:lineRule="auto"/>
        <w:ind w:left="900" w:right="908"/>
        <w:jc w:val="both"/>
      </w:pPr>
      <w:r>
        <w:rPr>
          <w:rFonts w:ascii="Arial" w:hAnsi="Arial"/>
          <w:b/>
          <w:w w:val="105"/>
        </w:rPr>
        <w:t>1º.</w:t>
      </w:r>
      <w:r>
        <w:rPr>
          <w:rFonts w:ascii="Arial" w:hAnsi="Arial"/>
          <w:b/>
          <w:spacing w:val="-9"/>
          <w:w w:val="105"/>
        </w:rPr>
        <w:t> </w:t>
      </w:r>
      <w:r>
        <w:rPr>
          <w:w w:val="105"/>
        </w:rPr>
        <w:t>Por Orden de la extinta Consejería de Economía, Industria, Comercio y Conocimiento de 3 de junio de 2017,</w:t>
      </w:r>
      <w:r>
        <w:rPr>
          <w:w w:val="105"/>
        </w:rPr>
        <w:t> se</w:t>
      </w:r>
      <w:r>
        <w:rPr>
          <w:w w:val="105"/>
        </w:rPr>
        <w:t> aprobaron</w:t>
      </w:r>
      <w:r>
        <w:rPr>
          <w:w w:val="105"/>
        </w:rPr>
        <w:t> las</w:t>
      </w:r>
      <w:r>
        <w:rPr>
          <w:w w:val="105"/>
        </w:rPr>
        <w:t> bases</w:t>
      </w:r>
      <w:r>
        <w:rPr>
          <w:w w:val="105"/>
        </w:rPr>
        <w:t> reguladoras</w:t>
      </w:r>
      <w:r>
        <w:rPr>
          <w:w w:val="105"/>
        </w:rPr>
        <w:t> de</w:t>
      </w:r>
      <w:r>
        <w:rPr>
          <w:w w:val="105"/>
        </w:rPr>
        <w:t> concesión</w:t>
      </w:r>
      <w:r>
        <w:rPr>
          <w:w w:val="105"/>
        </w:rPr>
        <w:t> de</w:t>
      </w:r>
      <w:r>
        <w:rPr>
          <w:w w:val="105"/>
        </w:rPr>
        <w:t> subvenciones</w:t>
      </w:r>
      <w:r>
        <w:rPr>
          <w:w w:val="105"/>
        </w:rPr>
        <w:t> para</w:t>
      </w:r>
      <w:r>
        <w:rPr>
          <w:w w:val="105"/>
        </w:rPr>
        <w:t> la</w:t>
      </w:r>
      <w:r>
        <w:rPr>
          <w:w w:val="105"/>
        </w:rPr>
        <w:t> regeneración</w:t>
      </w:r>
      <w:r>
        <w:rPr>
          <w:w w:val="105"/>
        </w:rPr>
        <w:t> y dinamización</w:t>
      </w:r>
      <w:r>
        <w:rPr>
          <w:w w:val="105"/>
        </w:rPr>
        <w:t> de</w:t>
      </w:r>
      <w:r>
        <w:rPr>
          <w:w w:val="105"/>
        </w:rPr>
        <w:t> áreas</w:t>
      </w:r>
      <w:r>
        <w:rPr>
          <w:w w:val="105"/>
        </w:rPr>
        <w:t> industriales</w:t>
      </w:r>
      <w:r>
        <w:rPr>
          <w:w w:val="105"/>
        </w:rPr>
        <w:t> existentes</w:t>
      </w:r>
      <w:r>
        <w:rPr>
          <w:w w:val="105"/>
        </w:rPr>
        <w:t> (BOC</w:t>
      </w:r>
      <w:r>
        <w:rPr>
          <w:w w:val="105"/>
        </w:rPr>
        <w:t> nº</w:t>
      </w:r>
      <w:r>
        <w:rPr>
          <w:w w:val="105"/>
        </w:rPr>
        <w:t> 111,</w:t>
      </w:r>
      <w:r>
        <w:rPr>
          <w:w w:val="105"/>
        </w:rPr>
        <w:t> de</w:t>
      </w:r>
      <w:r>
        <w:rPr>
          <w:w w:val="105"/>
        </w:rPr>
        <w:t> 12</w:t>
      </w:r>
      <w:r>
        <w:rPr>
          <w:w w:val="105"/>
        </w:rPr>
        <w:t> de</w:t>
      </w:r>
      <w:r>
        <w:rPr>
          <w:w w:val="105"/>
        </w:rPr>
        <w:t> junio</w:t>
      </w:r>
      <w:r>
        <w:rPr>
          <w:w w:val="105"/>
        </w:rPr>
        <w:t> de</w:t>
      </w:r>
      <w:r>
        <w:rPr>
          <w:w w:val="105"/>
        </w:rPr>
        <w:t> 2017).</w:t>
      </w:r>
      <w:r>
        <w:rPr>
          <w:w w:val="105"/>
        </w:rPr>
        <w:t> Esta</w:t>
      </w:r>
      <w:r>
        <w:rPr>
          <w:w w:val="105"/>
        </w:rPr>
        <w:t> Orden</w:t>
      </w:r>
      <w:r>
        <w:rPr>
          <w:w w:val="105"/>
        </w:rPr>
        <w:t> fue modificada por Orden de la Consejería de Turismo, Industria y Comercio, de 12 de abril de 2022 (BOC nº 78,</w:t>
      </w:r>
      <w:r>
        <w:rPr>
          <w:spacing w:val="-7"/>
          <w:w w:val="105"/>
        </w:rPr>
        <w:t> </w:t>
      </w:r>
      <w:r>
        <w:rPr>
          <w:w w:val="105"/>
        </w:rPr>
        <w:t>de</w:t>
      </w:r>
      <w:r>
        <w:rPr>
          <w:spacing w:val="-7"/>
          <w:w w:val="105"/>
        </w:rPr>
        <w:t> </w:t>
      </w:r>
      <w:r>
        <w:rPr>
          <w:w w:val="105"/>
        </w:rPr>
        <w:t>22</w:t>
      </w:r>
      <w:r>
        <w:rPr>
          <w:spacing w:val="-7"/>
          <w:w w:val="105"/>
        </w:rPr>
        <w:t> </w:t>
      </w:r>
      <w:r>
        <w:rPr>
          <w:w w:val="105"/>
        </w:rPr>
        <w:t>de</w:t>
      </w:r>
      <w:r>
        <w:rPr>
          <w:spacing w:val="-7"/>
          <w:w w:val="105"/>
        </w:rPr>
        <w:t> </w:t>
      </w:r>
      <w:r>
        <w:rPr>
          <w:w w:val="105"/>
        </w:rPr>
        <w:t>abril</w:t>
      </w:r>
      <w:r>
        <w:rPr>
          <w:spacing w:val="-6"/>
          <w:w w:val="105"/>
        </w:rPr>
        <w:t> </w:t>
      </w:r>
      <w:r>
        <w:rPr>
          <w:w w:val="105"/>
        </w:rPr>
        <w:t>de</w:t>
      </w:r>
      <w:r>
        <w:rPr>
          <w:spacing w:val="-5"/>
          <w:w w:val="105"/>
        </w:rPr>
        <w:t> </w:t>
      </w:r>
      <w:r>
        <w:rPr>
          <w:w w:val="105"/>
        </w:rPr>
        <w:t>2022),</w:t>
      </w:r>
      <w:r>
        <w:rPr>
          <w:spacing w:val="-5"/>
          <w:w w:val="105"/>
        </w:rPr>
        <w:t> </w:t>
      </w:r>
      <w:r>
        <w:rPr>
          <w:w w:val="105"/>
        </w:rPr>
        <w:t>cuya</w:t>
      </w:r>
      <w:r>
        <w:rPr>
          <w:spacing w:val="-5"/>
          <w:w w:val="105"/>
        </w:rPr>
        <w:t> </w:t>
      </w:r>
      <w:r>
        <w:rPr>
          <w:w w:val="105"/>
        </w:rPr>
        <w:t>corrección</w:t>
      </w:r>
      <w:r>
        <w:rPr>
          <w:spacing w:val="-5"/>
          <w:w w:val="105"/>
        </w:rPr>
        <w:t> </w:t>
      </w:r>
      <w:r>
        <w:rPr>
          <w:w w:val="105"/>
        </w:rPr>
        <w:t>de</w:t>
      </w:r>
      <w:r>
        <w:rPr>
          <w:spacing w:val="-5"/>
          <w:w w:val="105"/>
        </w:rPr>
        <w:t> </w:t>
      </w:r>
      <w:r>
        <w:rPr>
          <w:w w:val="105"/>
        </w:rPr>
        <w:t>errores</w:t>
      </w:r>
      <w:r>
        <w:rPr>
          <w:spacing w:val="-7"/>
          <w:w w:val="105"/>
        </w:rPr>
        <w:t> </w:t>
      </w:r>
      <w:r>
        <w:rPr>
          <w:w w:val="105"/>
        </w:rPr>
        <w:t>se</w:t>
      </w:r>
      <w:r>
        <w:rPr>
          <w:spacing w:val="-5"/>
          <w:w w:val="105"/>
        </w:rPr>
        <w:t> </w:t>
      </w:r>
      <w:r>
        <w:rPr>
          <w:w w:val="105"/>
        </w:rPr>
        <w:t>publicó</w:t>
      </w:r>
      <w:r>
        <w:rPr>
          <w:spacing w:val="-7"/>
          <w:w w:val="105"/>
        </w:rPr>
        <w:t> </w:t>
      </w:r>
      <w:r>
        <w:rPr>
          <w:w w:val="105"/>
        </w:rPr>
        <w:t>en</w:t>
      </w:r>
      <w:r>
        <w:rPr>
          <w:spacing w:val="-7"/>
          <w:w w:val="105"/>
        </w:rPr>
        <w:t> </w:t>
      </w:r>
      <w:r>
        <w:rPr>
          <w:w w:val="105"/>
        </w:rPr>
        <w:t>el</w:t>
      </w:r>
      <w:r>
        <w:rPr>
          <w:spacing w:val="-6"/>
          <w:w w:val="105"/>
        </w:rPr>
        <w:t> </w:t>
      </w:r>
      <w:r>
        <w:rPr>
          <w:w w:val="105"/>
        </w:rPr>
        <w:t>BOC</w:t>
      </w:r>
      <w:r>
        <w:rPr>
          <w:spacing w:val="-6"/>
          <w:w w:val="105"/>
        </w:rPr>
        <w:t> </w:t>
      </w:r>
      <w:r>
        <w:rPr>
          <w:w w:val="105"/>
        </w:rPr>
        <w:t>n.º</w:t>
      </w:r>
      <w:r>
        <w:rPr>
          <w:spacing w:val="-5"/>
          <w:w w:val="105"/>
        </w:rPr>
        <w:t> </w:t>
      </w:r>
      <w:r>
        <w:rPr>
          <w:w w:val="105"/>
        </w:rPr>
        <w:t>107,</w:t>
      </w:r>
      <w:r>
        <w:rPr>
          <w:spacing w:val="-5"/>
          <w:w w:val="105"/>
        </w:rPr>
        <w:t> </w:t>
      </w:r>
      <w:r>
        <w:rPr>
          <w:w w:val="105"/>
        </w:rPr>
        <w:t>de</w:t>
      </w:r>
      <w:r>
        <w:rPr>
          <w:spacing w:val="-7"/>
          <w:w w:val="105"/>
        </w:rPr>
        <w:t> </w:t>
      </w:r>
      <w:r>
        <w:rPr>
          <w:w w:val="105"/>
        </w:rPr>
        <w:t>1</w:t>
      </w:r>
      <w:r>
        <w:rPr>
          <w:spacing w:val="-7"/>
          <w:w w:val="105"/>
        </w:rPr>
        <w:t> </w:t>
      </w:r>
      <w:r>
        <w:rPr>
          <w:w w:val="105"/>
        </w:rPr>
        <w:t>de</w:t>
      </w:r>
      <w:r>
        <w:rPr>
          <w:spacing w:val="-7"/>
          <w:w w:val="105"/>
        </w:rPr>
        <w:t> </w:t>
      </w:r>
      <w:r>
        <w:rPr>
          <w:w w:val="105"/>
        </w:rPr>
        <w:t>junio</w:t>
      </w:r>
      <w:r>
        <w:rPr>
          <w:spacing w:val="-5"/>
          <w:w w:val="105"/>
        </w:rPr>
        <w:t> </w:t>
      </w:r>
      <w:r>
        <w:rPr>
          <w:w w:val="105"/>
        </w:rPr>
        <w:t>de</w:t>
      </w:r>
      <w:r>
        <w:rPr>
          <w:spacing w:val="-7"/>
          <w:w w:val="105"/>
        </w:rPr>
        <w:t> </w:t>
      </w:r>
      <w:r>
        <w:rPr>
          <w:w w:val="105"/>
        </w:rPr>
        <w:t>2022.</w:t>
      </w:r>
    </w:p>
    <w:p>
      <w:pPr>
        <w:pStyle w:val="BodyText"/>
        <w:spacing w:line="247" w:lineRule="auto" w:before="109"/>
        <w:ind w:left="900" w:right="910"/>
        <w:jc w:val="both"/>
      </w:pPr>
      <w:r>
        <w:rPr>
          <w:rFonts w:ascii="Arial" w:hAnsi="Arial"/>
          <w:b/>
          <w:w w:val="105"/>
        </w:rPr>
        <w:t>2º.</w:t>
      </w:r>
      <w:r>
        <w:rPr>
          <w:rFonts w:ascii="Arial" w:hAnsi="Arial"/>
          <w:b/>
          <w:spacing w:val="-7"/>
          <w:w w:val="105"/>
        </w:rPr>
        <w:t> </w:t>
      </w:r>
      <w:r>
        <w:rPr>
          <w:w w:val="105"/>
        </w:rPr>
        <w:t>Mediante</w:t>
      </w:r>
      <w:r>
        <w:rPr>
          <w:w w:val="105"/>
        </w:rPr>
        <w:t> Resolución</w:t>
      </w:r>
      <w:r>
        <w:rPr>
          <w:w w:val="105"/>
        </w:rPr>
        <w:t> nº</w:t>
      </w:r>
      <w:r>
        <w:rPr>
          <w:w w:val="105"/>
        </w:rPr>
        <w:t> 299/2022,</w:t>
      </w:r>
      <w:r>
        <w:rPr>
          <w:w w:val="105"/>
        </w:rPr>
        <w:t> de</w:t>
      </w:r>
      <w:r>
        <w:rPr>
          <w:w w:val="105"/>
        </w:rPr>
        <w:t> 18</w:t>
      </w:r>
      <w:r>
        <w:rPr>
          <w:w w:val="105"/>
        </w:rPr>
        <w:t> de</w:t>
      </w:r>
      <w:r>
        <w:rPr>
          <w:w w:val="105"/>
        </w:rPr>
        <w:t> mayo,</w:t>
      </w:r>
      <w:r>
        <w:rPr>
          <w:w w:val="105"/>
        </w:rPr>
        <w:t> de</w:t>
      </w:r>
      <w:r>
        <w:rPr>
          <w:w w:val="105"/>
        </w:rPr>
        <w:t> la</w:t>
      </w:r>
      <w:r>
        <w:rPr>
          <w:w w:val="105"/>
        </w:rPr>
        <w:t> Directora</w:t>
      </w:r>
      <w:r>
        <w:rPr>
          <w:w w:val="105"/>
        </w:rPr>
        <w:t> General</w:t>
      </w:r>
      <w:r>
        <w:rPr>
          <w:w w:val="105"/>
        </w:rPr>
        <w:t> de</w:t>
      </w:r>
      <w:r>
        <w:rPr>
          <w:w w:val="105"/>
        </w:rPr>
        <w:t> Industria,</w:t>
      </w:r>
      <w:r>
        <w:rPr>
          <w:w w:val="105"/>
        </w:rPr>
        <w:t> dictada</w:t>
      </w:r>
      <w:r>
        <w:rPr>
          <w:w w:val="105"/>
        </w:rPr>
        <w:t> por delegación</w:t>
      </w:r>
      <w:r>
        <w:rPr>
          <w:spacing w:val="-1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la</w:t>
      </w:r>
      <w:r>
        <w:rPr>
          <w:spacing w:val="-3"/>
          <w:w w:val="105"/>
        </w:rPr>
        <w:t> </w:t>
      </w:r>
      <w:r>
        <w:rPr>
          <w:w w:val="105"/>
        </w:rPr>
        <w:t>Consejera</w:t>
      </w:r>
      <w:r>
        <w:rPr>
          <w:spacing w:val="-3"/>
          <w:w w:val="105"/>
        </w:rPr>
        <w:t> </w:t>
      </w:r>
      <w:r>
        <w:rPr>
          <w:w w:val="105"/>
        </w:rPr>
        <w:t>del</w:t>
      </w:r>
      <w:r>
        <w:rPr>
          <w:spacing w:val="-4"/>
          <w:w w:val="105"/>
        </w:rPr>
        <w:t> </w:t>
      </w:r>
      <w:r>
        <w:rPr>
          <w:w w:val="105"/>
        </w:rPr>
        <w:t>Departamento,</w:t>
      </w:r>
      <w:r>
        <w:rPr>
          <w:spacing w:val="-3"/>
          <w:w w:val="105"/>
        </w:rPr>
        <w:t> </w:t>
      </w:r>
      <w:r>
        <w:rPr>
          <w:w w:val="105"/>
        </w:rPr>
        <w:t>se</w:t>
      </w:r>
      <w:r>
        <w:rPr>
          <w:spacing w:val="-3"/>
          <w:w w:val="105"/>
        </w:rPr>
        <w:t> </w:t>
      </w:r>
      <w:r>
        <w:rPr>
          <w:w w:val="105"/>
        </w:rPr>
        <w:t>convoca</w:t>
      </w:r>
      <w:r>
        <w:rPr>
          <w:spacing w:val="-1"/>
          <w:w w:val="105"/>
        </w:rPr>
        <w:t> </w:t>
      </w:r>
      <w:r>
        <w:rPr>
          <w:w w:val="105"/>
        </w:rPr>
        <w:t>para</w:t>
      </w:r>
      <w:r>
        <w:rPr>
          <w:spacing w:val="-3"/>
          <w:w w:val="105"/>
        </w:rPr>
        <w:t> </w:t>
      </w:r>
      <w:r>
        <w:rPr>
          <w:w w:val="105"/>
        </w:rPr>
        <w:t>el</w:t>
      </w:r>
      <w:r>
        <w:rPr>
          <w:spacing w:val="-4"/>
          <w:w w:val="105"/>
        </w:rPr>
        <w:t> </w:t>
      </w:r>
      <w:r>
        <w:rPr>
          <w:w w:val="105"/>
        </w:rPr>
        <w:t>año</w:t>
      </w:r>
      <w:r>
        <w:rPr>
          <w:spacing w:val="-3"/>
          <w:w w:val="105"/>
        </w:rPr>
        <w:t> </w:t>
      </w:r>
      <w:r>
        <w:rPr>
          <w:w w:val="105"/>
        </w:rPr>
        <w:t>2022</w:t>
      </w:r>
      <w:r>
        <w:rPr>
          <w:spacing w:val="-3"/>
          <w:w w:val="105"/>
        </w:rPr>
        <w:t> </w:t>
      </w:r>
      <w:r>
        <w:rPr>
          <w:w w:val="105"/>
        </w:rPr>
        <w:t>la</w:t>
      </w:r>
      <w:r>
        <w:rPr>
          <w:spacing w:val="-3"/>
          <w:w w:val="105"/>
        </w:rPr>
        <w:t> </w:t>
      </w:r>
      <w:r>
        <w:rPr>
          <w:w w:val="105"/>
        </w:rPr>
        <w:t>concesión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subvenciones para la regeneración y dinamización de áreas industriales existentes de Canarias, que fue publicada en la Base</w:t>
      </w:r>
      <w:r>
        <w:rPr>
          <w:spacing w:val="-12"/>
          <w:w w:val="105"/>
        </w:rPr>
        <w:t> </w:t>
      </w:r>
      <w:r>
        <w:rPr>
          <w:w w:val="105"/>
        </w:rPr>
        <w:t>de</w:t>
      </w:r>
      <w:r>
        <w:rPr>
          <w:spacing w:val="-12"/>
          <w:w w:val="105"/>
        </w:rPr>
        <w:t> </w:t>
      </w:r>
      <w:r>
        <w:rPr>
          <w:w w:val="105"/>
        </w:rPr>
        <w:t>Datos</w:t>
      </w:r>
      <w:r>
        <w:rPr>
          <w:spacing w:val="-11"/>
          <w:w w:val="105"/>
        </w:rPr>
        <w:t> </w:t>
      </w:r>
      <w:r>
        <w:rPr>
          <w:w w:val="105"/>
        </w:rPr>
        <w:t>Nacional</w:t>
      </w:r>
      <w:r>
        <w:rPr>
          <w:spacing w:val="-11"/>
          <w:w w:val="105"/>
        </w:rPr>
        <w:t> </w:t>
      </w:r>
      <w:r>
        <w:rPr>
          <w:w w:val="105"/>
        </w:rPr>
        <w:t>de</w:t>
      </w:r>
      <w:r>
        <w:rPr>
          <w:spacing w:val="-12"/>
          <w:w w:val="105"/>
        </w:rPr>
        <w:t> </w:t>
      </w:r>
      <w:r>
        <w:rPr>
          <w:w w:val="105"/>
        </w:rPr>
        <w:t>Subvenciones</w:t>
      </w:r>
      <w:r>
        <w:rPr>
          <w:spacing w:val="-11"/>
          <w:w w:val="105"/>
        </w:rPr>
        <w:t> </w:t>
      </w:r>
      <w:r>
        <w:rPr>
          <w:w w:val="105"/>
        </w:rPr>
        <w:t>con</w:t>
      </w:r>
      <w:r>
        <w:rPr>
          <w:spacing w:val="-10"/>
          <w:w w:val="105"/>
        </w:rPr>
        <w:t> </w:t>
      </w:r>
      <w:r>
        <w:rPr>
          <w:w w:val="105"/>
        </w:rPr>
        <w:t>número</w:t>
      </w:r>
      <w:r>
        <w:rPr>
          <w:spacing w:val="-12"/>
          <w:w w:val="105"/>
        </w:rPr>
        <w:t> </w:t>
      </w:r>
      <w:r>
        <w:rPr>
          <w:w w:val="105"/>
        </w:rPr>
        <w:t>de</w:t>
      </w:r>
      <w:r>
        <w:rPr>
          <w:spacing w:val="-12"/>
          <w:w w:val="105"/>
        </w:rPr>
        <w:t> </w:t>
      </w:r>
      <w:r>
        <w:rPr>
          <w:w w:val="105"/>
        </w:rPr>
        <w:t>identificación</w:t>
      </w:r>
      <w:r>
        <w:rPr>
          <w:spacing w:val="-10"/>
          <w:w w:val="105"/>
        </w:rPr>
        <w:t> </w:t>
      </w:r>
      <w:r>
        <w:rPr>
          <w:w w:val="105"/>
        </w:rPr>
        <w:t>en</w:t>
      </w:r>
      <w:r>
        <w:rPr>
          <w:spacing w:val="-12"/>
          <w:w w:val="105"/>
        </w:rPr>
        <w:t> </w:t>
      </w:r>
      <w:r>
        <w:rPr>
          <w:w w:val="105"/>
        </w:rPr>
        <w:t>BDNS</w:t>
      </w:r>
      <w:r>
        <w:rPr>
          <w:spacing w:val="-10"/>
          <w:w w:val="105"/>
        </w:rPr>
        <w:t> </w:t>
      </w:r>
      <w:r>
        <w:rPr>
          <w:w w:val="105"/>
        </w:rPr>
        <w:t>628070</w:t>
      </w:r>
      <w:r>
        <w:rPr>
          <w:spacing w:val="-10"/>
          <w:w w:val="105"/>
        </w:rPr>
        <w:t> </w:t>
      </w:r>
      <w:r>
        <w:rPr>
          <w:w w:val="105"/>
        </w:rPr>
        <w:t>y</w:t>
      </w:r>
      <w:r>
        <w:rPr>
          <w:spacing w:val="-11"/>
          <w:w w:val="105"/>
        </w:rPr>
        <w:t> </w:t>
      </w:r>
      <w:r>
        <w:rPr>
          <w:w w:val="105"/>
        </w:rPr>
        <w:t>su</w:t>
      </w:r>
      <w:r>
        <w:rPr>
          <w:spacing w:val="-10"/>
          <w:w w:val="105"/>
        </w:rPr>
        <w:t> </w:t>
      </w:r>
      <w:r>
        <w:rPr>
          <w:w w:val="105"/>
        </w:rPr>
        <w:t>extracto</w:t>
      </w:r>
      <w:r>
        <w:rPr>
          <w:spacing w:val="-10"/>
          <w:w w:val="105"/>
        </w:rPr>
        <w:t> </w:t>
      </w:r>
      <w:r>
        <w:rPr>
          <w:w w:val="105"/>
        </w:rPr>
        <w:t>en</w:t>
      </w:r>
      <w:r>
        <w:rPr>
          <w:spacing w:val="-12"/>
          <w:w w:val="105"/>
        </w:rPr>
        <w:t> </w:t>
      </w:r>
      <w:r>
        <w:rPr>
          <w:w w:val="105"/>
        </w:rPr>
        <w:t>el</w:t>
      </w:r>
    </w:p>
    <w:p>
      <w:pPr>
        <w:pStyle w:val="BodyText"/>
        <w:spacing w:before="3"/>
        <w:ind w:left="900"/>
        <w:jc w:val="both"/>
      </w:pPr>
      <w:r>
        <w:rPr>
          <w:w w:val="105"/>
        </w:rPr>
        <w:t>B.O.C.</w:t>
      </w:r>
      <w:r>
        <w:rPr>
          <w:spacing w:val="-10"/>
          <w:w w:val="105"/>
        </w:rPr>
        <w:t> </w:t>
      </w:r>
      <w:r>
        <w:rPr>
          <w:w w:val="105"/>
        </w:rPr>
        <w:t>nº</w:t>
      </w:r>
      <w:r>
        <w:rPr>
          <w:spacing w:val="-10"/>
          <w:w w:val="105"/>
        </w:rPr>
        <w:t> </w:t>
      </w:r>
      <w:r>
        <w:rPr>
          <w:w w:val="105"/>
        </w:rPr>
        <w:t>104,</w:t>
      </w:r>
      <w:r>
        <w:rPr>
          <w:spacing w:val="-7"/>
          <w:w w:val="105"/>
        </w:rPr>
        <w:t> </w:t>
      </w:r>
      <w:r>
        <w:rPr>
          <w:w w:val="105"/>
        </w:rPr>
        <w:t>de</w:t>
      </w:r>
      <w:r>
        <w:rPr>
          <w:spacing w:val="-10"/>
          <w:w w:val="105"/>
        </w:rPr>
        <w:t> </w:t>
      </w:r>
      <w:r>
        <w:rPr>
          <w:w w:val="105"/>
        </w:rPr>
        <w:t>27</w:t>
      </w:r>
      <w:r>
        <w:rPr>
          <w:spacing w:val="-10"/>
          <w:w w:val="105"/>
        </w:rPr>
        <w:t> </w:t>
      </w:r>
      <w:r>
        <w:rPr>
          <w:w w:val="105"/>
        </w:rPr>
        <w:t>de</w:t>
      </w:r>
      <w:r>
        <w:rPr>
          <w:spacing w:val="-9"/>
          <w:w w:val="105"/>
        </w:rPr>
        <w:t> </w:t>
      </w:r>
      <w:r>
        <w:rPr>
          <w:w w:val="105"/>
        </w:rPr>
        <w:t>mayo</w:t>
      </w:r>
      <w:r>
        <w:rPr>
          <w:spacing w:val="-8"/>
          <w:w w:val="105"/>
        </w:rPr>
        <w:t> </w:t>
      </w:r>
      <w:r>
        <w:rPr>
          <w:w w:val="105"/>
        </w:rPr>
        <w:t>de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2022.</w:t>
      </w:r>
    </w:p>
    <w:p>
      <w:pPr>
        <w:pStyle w:val="BodyText"/>
        <w:spacing w:line="247" w:lineRule="auto" w:before="113"/>
        <w:ind w:left="900" w:right="907"/>
        <w:jc w:val="both"/>
      </w:pPr>
      <w:r>
        <w:rPr>
          <w:w w:val="105"/>
        </w:rPr>
        <w:t>En</w:t>
      </w:r>
      <w:r>
        <w:rPr>
          <w:spacing w:val="-2"/>
          <w:w w:val="105"/>
        </w:rPr>
        <w:t> </w:t>
      </w:r>
      <w:r>
        <w:rPr>
          <w:w w:val="105"/>
        </w:rPr>
        <w:t>la</w:t>
      </w:r>
      <w:r>
        <w:rPr>
          <w:spacing w:val="-2"/>
          <w:w w:val="105"/>
        </w:rPr>
        <w:t> </w:t>
      </w:r>
      <w:r>
        <w:rPr>
          <w:w w:val="105"/>
        </w:rPr>
        <w:t>misma</w:t>
      </w:r>
      <w:r>
        <w:rPr>
          <w:spacing w:val="-2"/>
          <w:w w:val="105"/>
        </w:rPr>
        <w:t> </w:t>
      </w:r>
      <w:r>
        <w:rPr>
          <w:w w:val="105"/>
        </w:rPr>
        <w:t>se</w:t>
      </w:r>
      <w:r>
        <w:rPr>
          <w:spacing w:val="-2"/>
          <w:w w:val="105"/>
        </w:rPr>
        <w:t> </w:t>
      </w:r>
      <w:r>
        <w:rPr>
          <w:w w:val="105"/>
        </w:rPr>
        <w:t>aprueba</w:t>
      </w:r>
      <w:r>
        <w:rPr>
          <w:spacing w:val="-2"/>
          <w:w w:val="105"/>
        </w:rPr>
        <w:t> </w:t>
      </w:r>
      <w:r>
        <w:rPr>
          <w:w w:val="105"/>
        </w:rPr>
        <w:t>el</w:t>
      </w:r>
      <w:r>
        <w:rPr>
          <w:spacing w:val="-3"/>
          <w:w w:val="105"/>
        </w:rPr>
        <w:t> </w:t>
      </w:r>
      <w:r>
        <w:rPr>
          <w:w w:val="105"/>
        </w:rPr>
        <w:t>gasto</w:t>
      </w:r>
      <w:r>
        <w:rPr>
          <w:spacing w:val="-2"/>
          <w:w w:val="105"/>
        </w:rPr>
        <w:t> </w:t>
      </w:r>
      <w:r>
        <w:rPr>
          <w:w w:val="105"/>
        </w:rPr>
        <w:t>y</w:t>
      </w:r>
      <w:r>
        <w:rPr>
          <w:spacing w:val="-2"/>
          <w:w w:val="105"/>
        </w:rPr>
        <w:t> </w:t>
      </w:r>
      <w:r>
        <w:rPr>
          <w:w w:val="105"/>
        </w:rPr>
        <w:t>la</w:t>
      </w:r>
      <w:r>
        <w:rPr>
          <w:spacing w:val="-2"/>
          <w:w w:val="105"/>
        </w:rPr>
        <w:t> </w:t>
      </w:r>
      <w:r>
        <w:rPr>
          <w:w w:val="105"/>
        </w:rPr>
        <w:t>dotación</w:t>
      </w:r>
      <w:r>
        <w:rPr>
          <w:spacing w:val="-2"/>
          <w:w w:val="105"/>
        </w:rPr>
        <w:t> </w:t>
      </w:r>
      <w:r>
        <w:rPr>
          <w:w w:val="105"/>
        </w:rPr>
        <w:t>económica</w:t>
      </w:r>
      <w:r>
        <w:rPr>
          <w:spacing w:val="-2"/>
          <w:w w:val="105"/>
        </w:rPr>
        <w:t> </w:t>
      </w:r>
      <w:r>
        <w:rPr>
          <w:w w:val="105"/>
        </w:rPr>
        <w:t>por</w:t>
      </w:r>
      <w:r>
        <w:rPr>
          <w:spacing w:val="-3"/>
          <w:w w:val="105"/>
        </w:rPr>
        <w:t> </w:t>
      </w:r>
      <w:r>
        <w:rPr>
          <w:w w:val="105"/>
        </w:rPr>
        <w:t>importe</w:t>
      </w:r>
      <w:r>
        <w:rPr>
          <w:spacing w:val="-1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un</w:t>
      </w:r>
      <w:r>
        <w:rPr>
          <w:spacing w:val="-2"/>
          <w:w w:val="105"/>
        </w:rPr>
        <w:t> </w:t>
      </w:r>
      <w:r>
        <w:rPr>
          <w:w w:val="105"/>
        </w:rPr>
        <w:t>millón</w:t>
      </w:r>
      <w:r>
        <w:rPr>
          <w:spacing w:val="-2"/>
          <w:w w:val="105"/>
        </w:rPr>
        <w:t> </w:t>
      </w:r>
      <w:r>
        <w:rPr>
          <w:w w:val="105"/>
        </w:rPr>
        <w:t>cuatrocientos</w:t>
      </w:r>
      <w:r>
        <w:rPr>
          <w:spacing w:val="-1"/>
          <w:w w:val="105"/>
        </w:rPr>
        <w:t> </w:t>
      </w:r>
      <w:r>
        <w:rPr>
          <w:w w:val="105"/>
        </w:rPr>
        <w:t>sesenta</w:t>
      </w:r>
      <w:r>
        <w:rPr>
          <w:spacing w:val="-2"/>
          <w:w w:val="105"/>
        </w:rPr>
        <w:t> </w:t>
      </w:r>
      <w:r>
        <w:rPr>
          <w:w w:val="105"/>
        </w:rPr>
        <w:t>y seis</w:t>
      </w:r>
      <w:r>
        <w:rPr>
          <w:w w:val="105"/>
        </w:rPr>
        <w:t> mil</w:t>
      </w:r>
      <w:r>
        <w:rPr>
          <w:w w:val="105"/>
        </w:rPr>
        <w:t> euros (1.466.000,00 euros),</w:t>
      </w:r>
      <w:r>
        <w:rPr>
          <w:w w:val="105"/>
        </w:rPr>
        <w:t> con cargo</w:t>
      </w:r>
      <w:r>
        <w:rPr>
          <w:w w:val="105"/>
        </w:rPr>
        <w:t> a</w:t>
      </w:r>
      <w:r>
        <w:rPr>
          <w:w w:val="105"/>
        </w:rPr>
        <w:t> la aplicación presupuestaria 16.15.433D.760.04 y</w:t>
      </w:r>
      <w:r>
        <w:rPr>
          <w:w w:val="105"/>
        </w:rPr>
        <w:t> al proyecto de inversión 217G0199 “Fomento áreas industriales”.</w:t>
      </w:r>
    </w:p>
    <w:p>
      <w:pPr>
        <w:pStyle w:val="BodyText"/>
        <w:spacing w:line="247" w:lineRule="auto" w:before="107"/>
        <w:ind w:left="900" w:right="908"/>
        <w:jc w:val="both"/>
      </w:pPr>
      <w:r>
        <w:rPr>
          <w:rFonts w:ascii="Arial" w:hAnsi="Arial"/>
          <w:b/>
          <w:w w:val="105"/>
        </w:rPr>
        <w:t>3º.</w:t>
      </w:r>
      <w:r>
        <w:rPr>
          <w:rFonts w:ascii="Arial" w:hAnsi="Arial"/>
          <w:b/>
          <w:spacing w:val="-7"/>
          <w:w w:val="105"/>
        </w:rPr>
        <w:t> </w:t>
      </w:r>
      <w:r>
        <w:rPr>
          <w:w w:val="105"/>
        </w:rPr>
        <w:t>Por</w:t>
      </w:r>
      <w:r>
        <w:rPr>
          <w:w w:val="105"/>
        </w:rPr>
        <w:t> Resolución</w:t>
      </w:r>
      <w:r>
        <w:rPr>
          <w:w w:val="105"/>
        </w:rPr>
        <w:t> nº</w:t>
      </w:r>
      <w:r>
        <w:rPr>
          <w:w w:val="105"/>
        </w:rPr>
        <w:t> 482/2022,</w:t>
      </w:r>
      <w:r>
        <w:rPr>
          <w:w w:val="105"/>
        </w:rPr>
        <w:t> de</w:t>
      </w:r>
      <w:r>
        <w:rPr>
          <w:w w:val="105"/>
        </w:rPr>
        <w:t> 1</w:t>
      </w:r>
      <w:r>
        <w:rPr>
          <w:w w:val="105"/>
        </w:rPr>
        <w:t> de</w:t>
      </w:r>
      <w:r>
        <w:rPr>
          <w:w w:val="105"/>
        </w:rPr>
        <w:t> septiembre,</w:t>
      </w:r>
      <w:r>
        <w:rPr>
          <w:w w:val="105"/>
        </w:rPr>
        <w:t> de</w:t>
      </w:r>
      <w:r>
        <w:rPr>
          <w:w w:val="105"/>
        </w:rPr>
        <w:t> la</w:t>
      </w:r>
      <w:r>
        <w:rPr>
          <w:w w:val="105"/>
        </w:rPr>
        <w:t> Dirección</w:t>
      </w:r>
      <w:r>
        <w:rPr>
          <w:w w:val="105"/>
        </w:rPr>
        <w:t> General</w:t>
      </w:r>
      <w:r>
        <w:rPr>
          <w:w w:val="105"/>
        </w:rPr>
        <w:t> de</w:t>
      </w:r>
      <w:r>
        <w:rPr>
          <w:w w:val="105"/>
        </w:rPr>
        <w:t> Industria,</w:t>
      </w:r>
      <w:r>
        <w:rPr>
          <w:w w:val="105"/>
        </w:rPr>
        <w:t> dictada</w:t>
      </w:r>
      <w:r>
        <w:rPr>
          <w:w w:val="105"/>
        </w:rPr>
        <w:t> por delegación</w:t>
      </w:r>
      <w:r>
        <w:rPr>
          <w:spacing w:val="-4"/>
          <w:w w:val="105"/>
        </w:rPr>
        <w:t> </w:t>
      </w:r>
      <w:r>
        <w:rPr>
          <w:w w:val="105"/>
        </w:rPr>
        <w:t>de</w:t>
      </w:r>
      <w:r>
        <w:rPr>
          <w:spacing w:val="-5"/>
          <w:w w:val="105"/>
        </w:rPr>
        <w:t> </w:t>
      </w:r>
      <w:r>
        <w:rPr>
          <w:w w:val="105"/>
        </w:rPr>
        <w:t>la</w:t>
      </w:r>
      <w:r>
        <w:rPr>
          <w:spacing w:val="-4"/>
          <w:w w:val="105"/>
        </w:rPr>
        <w:t> </w:t>
      </w:r>
      <w:r>
        <w:rPr>
          <w:w w:val="105"/>
        </w:rPr>
        <w:t>Consejera</w:t>
      </w:r>
      <w:r>
        <w:rPr>
          <w:spacing w:val="-4"/>
          <w:w w:val="105"/>
        </w:rPr>
        <w:t> </w:t>
      </w:r>
      <w:r>
        <w:rPr>
          <w:w w:val="105"/>
        </w:rPr>
        <w:t>del</w:t>
      </w:r>
      <w:r>
        <w:rPr>
          <w:spacing w:val="-6"/>
          <w:w w:val="105"/>
        </w:rPr>
        <w:t> </w:t>
      </w:r>
      <w:r>
        <w:rPr>
          <w:w w:val="105"/>
        </w:rPr>
        <w:t>Departamento,</w:t>
      </w:r>
      <w:r>
        <w:rPr>
          <w:spacing w:val="-5"/>
          <w:w w:val="105"/>
        </w:rPr>
        <w:t> </w:t>
      </w:r>
      <w:r>
        <w:rPr>
          <w:w w:val="105"/>
        </w:rPr>
        <w:t>se</w:t>
      </w:r>
      <w:r>
        <w:rPr>
          <w:spacing w:val="-4"/>
          <w:w w:val="105"/>
        </w:rPr>
        <w:t> </w:t>
      </w:r>
      <w:r>
        <w:rPr>
          <w:w w:val="105"/>
        </w:rPr>
        <w:t>resuelve</w:t>
      </w:r>
      <w:r>
        <w:rPr>
          <w:spacing w:val="-5"/>
          <w:w w:val="105"/>
        </w:rPr>
        <w:t> </w:t>
      </w:r>
      <w:r>
        <w:rPr>
          <w:w w:val="105"/>
        </w:rPr>
        <w:t>provisionalmente</w:t>
      </w:r>
      <w:r>
        <w:rPr>
          <w:spacing w:val="-4"/>
          <w:w w:val="105"/>
        </w:rPr>
        <w:t> </w:t>
      </w:r>
      <w:r>
        <w:rPr>
          <w:w w:val="105"/>
        </w:rPr>
        <w:t>la</w:t>
      </w:r>
      <w:r>
        <w:rPr>
          <w:spacing w:val="-5"/>
          <w:w w:val="105"/>
        </w:rPr>
        <w:t> </w:t>
      </w:r>
      <w:r>
        <w:rPr>
          <w:w w:val="105"/>
        </w:rPr>
        <w:t>concesión</w:t>
      </w:r>
      <w:r>
        <w:rPr>
          <w:spacing w:val="-5"/>
          <w:w w:val="105"/>
        </w:rPr>
        <w:t> </w:t>
      </w:r>
      <w:r>
        <w:rPr>
          <w:w w:val="105"/>
        </w:rPr>
        <w:t>de</w:t>
      </w:r>
      <w:r>
        <w:rPr>
          <w:spacing w:val="-5"/>
          <w:w w:val="105"/>
        </w:rPr>
        <w:t> </w:t>
      </w:r>
      <w:r>
        <w:rPr>
          <w:w w:val="105"/>
        </w:rPr>
        <w:t>subvenciones para</w:t>
      </w:r>
      <w:r>
        <w:rPr>
          <w:spacing w:val="-7"/>
          <w:w w:val="105"/>
        </w:rPr>
        <w:t> </w:t>
      </w:r>
      <w:r>
        <w:rPr>
          <w:w w:val="105"/>
        </w:rPr>
        <w:t>la</w:t>
      </w:r>
      <w:r>
        <w:rPr>
          <w:spacing w:val="-7"/>
          <w:w w:val="105"/>
        </w:rPr>
        <w:t> </w:t>
      </w:r>
      <w:r>
        <w:rPr>
          <w:w w:val="105"/>
        </w:rPr>
        <w:t>regeneración</w:t>
      </w:r>
      <w:r>
        <w:rPr>
          <w:spacing w:val="-7"/>
          <w:w w:val="105"/>
        </w:rPr>
        <w:t> </w:t>
      </w:r>
      <w:r>
        <w:rPr>
          <w:w w:val="105"/>
        </w:rPr>
        <w:t>y</w:t>
      </w:r>
      <w:r>
        <w:rPr>
          <w:spacing w:val="-9"/>
          <w:w w:val="105"/>
        </w:rPr>
        <w:t> </w:t>
      </w:r>
      <w:r>
        <w:rPr>
          <w:w w:val="105"/>
        </w:rPr>
        <w:t>dinamización</w:t>
      </w:r>
      <w:r>
        <w:rPr>
          <w:spacing w:val="-7"/>
          <w:w w:val="105"/>
        </w:rPr>
        <w:t> </w:t>
      </w:r>
      <w:r>
        <w:rPr>
          <w:w w:val="105"/>
        </w:rPr>
        <w:t>de</w:t>
      </w:r>
      <w:r>
        <w:rPr>
          <w:spacing w:val="-7"/>
          <w:w w:val="105"/>
        </w:rPr>
        <w:t> </w:t>
      </w:r>
      <w:r>
        <w:rPr>
          <w:w w:val="105"/>
        </w:rPr>
        <w:t>las</w:t>
      </w:r>
      <w:r>
        <w:rPr>
          <w:spacing w:val="-7"/>
          <w:w w:val="105"/>
        </w:rPr>
        <w:t> </w:t>
      </w:r>
      <w:r>
        <w:rPr>
          <w:w w:val="105"/>
        </w:rPr>
        <w:t>áreas</w:t>
      </w:r>
      <w:r>
        <w:rPr>
          <w:spacing w:val="-7"/>
          <w:w w:val="105"/>
        </w:rPr>
        <w:t> </w:t>
      </w:r>
      <w:r>
        <w:rPr>
          <w:w w:val="105"/>
        </w:rPr>
        <w:t>industriales</w:t>
      </w:r>
      <w:r>
        <w:rPr>
          <w:spacing w:val="-9"/>
          <w:w w:val="105"/>
        </w:rPr>
        <w:t> </w:t>
      </w:r>
      <w:r>
        <w:rPr>
          <w:w w:val="105"/>
        </w:rPr>
        <w:t>existentes</w:t>
      </w:r>
      <w:r>
        <w:rPr>
          <w:spacing w:val="-9"/>
          <w:w w:val="105"/>
        </w:rPr>
        <w:t> </w:t>
      </w:r>
      <w:r>
        <w:rPr>
          <w:w w:val="105"/>
        </w:rPr>
        <w:t>para</w:t>
      </w:r>
      <w:r>
        <w:rPr>
          <w:spacing w:val="-7"/>
          <w:w w:val="105"/>
        </w:rPr>
        <w:t> </w:t>
      </w:r>
      <w:r>
        <w:rPr>
          <w:w w:val="105"/>
        </w:rPr>
        <w:t>el</w:t>
      </w:r>
      <w:r>
        <w:rPr>
          <w:spacing w:val="-8"/>
          <w:w w:val="105"/>
        </w:rPr>
        <w:t> </w:t>
      </w:r>
      <w:r>
        <w:rPr>
          <w:w w:val="105"/>
        </w:rPr>
        <w:t>año</w:t>
      </w:r>
      <w:r>
        <w:rPr>
          <w:spacing w:val="-8"/>
          <w:w w:val="105"/>
        </w:rPr>
        <w:t> </w:t>
      </w:r>
      <w:r>
        <w:rPr>
          <w:w w:val="105"/>
        </w:rPr>
        <w:t>2022,</w:t>
      </w:r>
      <w:r>
        <w:rPr>
          <w:spacing w:val="-7"/>
          <w:w w:val="105"/>
        </w:rPr>
        <w:t> </w:t>
      </w:r>
      <w:r>
        <w:rPr>
          <w:w w:val="105"/>
        </w:rPr>
        <w:t>siendo</w:t>
      </w:r>
      <w:r>
        <w:rPr>
          <w:spacing w:val="-8"/>
          <w:w w:val="105"/>
        </w:rPr>
        <w:t> </w:t>
      </w:r>
      <w:r>
        <w:rPr>
          <w:w w:val="105"/>
        </w:rPr>
        <w:t>publicada el</w:t>
      </w:r>
      <w:r>
        <w:rPr>
          <w:spacing w:val="-3"/>
          <w:w w:val="105"/>
        </w:rPr>
        <w:t> </w:t>
      </w:r>
      <w:r>
        <w:rPr>
          <w:w w:val="105"/>
        </w:rPr>
        <w:t>2 de septiembre de 2022 en el</w:t>
      </w:r>
      <w:r>
        <w:rPr>
          <w:spacing w:val="-5"/>
          <w:w w:val="105"/>
        </w:rPr>
        <w:t> </w:t>
      </w:r>
      <w:r>
        <w:rPr>
          <w:w w:val="105"/>
        </w:rPr>
        <w:t>Tablón de</w:t>
      </w:r>
      <w:r>
        <w:rPr>
          <w:spacing w:val="-2"/>
          <w:w w:val="105"/>
        </w:rPr>
        <w:t> </w:t>
      </w:r>
      <w:r>
        <w:rPr>
          <w:w w:val="105"/>
        </w:rPr>
        <w:t>anuncios</w:t>
      </w:r>
      <w:r>
        <w:rPr>
          <w:spacing w:val="-1"/>
          <w:w w:val="105"/>
        </w:rPr>
        <w:t> </w:t>
      </w:r>
      <w:r>
        <w:rPr>
          <w:w w:val="105"/>
        </w:rPr>
        <w:t>de la</w:t>
      </w:r>
      <w:r>
        <w:rPr>
          <w:spacing w:val="-2"/>
          <w:w w:val="105"/>
        </w:rPr>
        <w:t> </w:t>
      </w:r>
      <w:r>
        <w:rPr>
          <w:w w:val="105"/>
        </w:rPr>
        <w:t>sede electrónica.</w:t>
      </w:r>
    </w:p>
    <w:p>
      <w:pPr>
        <w:pStyle w:val="BodyText"/>
        <w:spacing w:line="247" w:lineRule="auto" w:before="110"/>
        <w:ind w:left="900" w:right="908"/>
        <w:jc w:val="both"/>
      </w:pPr>
      <w:r>
        <w:rPr>
          <w:w w:val="105"/>
        </w:rPr>
        <w:t>En</w:t>
      </w:r>
      <w:r>
        <w:rPr>
          <w:spacing w:val="-10"/>
          <w:w w:val="105"/>
        </w:rPr>
        <w:t> </w:t>
      </w:r>
      <w:r>
        <w:rPr>
          <w:w w:val="105"/>
        </w:rPr>
        <w:t>la</w:t>
      </w:r>
      <w:r>
        <w:rPr>
          <w:spacing w:val="-11"/>
          <w:w w:val="105"/>
        </w:rPr>
        <w:t> </w:t>
      </w:r>
      <w:r>
        <w:rPr>
          <w:w w:val="105"/>
        </w:rPr>
        <w:t>misma,</w:t>
      </w:r>
      <w:r>
        <w:rPr>
          <w:spacing w:val="-11"/>
          <w:w w:val="105"/>
        </w:rPr>
        <w:t> </w:t>
      </w:r>
      <w:r>
        <w:rPr>
          <w:w w:val="105"/>
        </w:rPr>
        <w:t>se</w:t>
      </w:r>
      <w:r>
        <w:rPr>
          <w:spacing w:val="-10"/>
          <w:w w:val="105"/>
        </w:rPr>
        <w:t> </w:t>
      </w:r>
      <w:r>
        <w:rPr>
          <w:w w:val="105"/>
        </w:rPr>
        <w:t>otorga</w:t>
      </w:r>
      <w:r>
        <w:rPr>
          <w:spacing w:val="-10"/>
          <w:w w:val="105"/>
        </w:rPr>
        <w:t> </w:t>
      </w:r>
      <w:r>
        <w:rPr>
          <w:w w:val="105"/>
        </w:rPr>
        <w:t>un</w:t>
      </w:r>
      <w:r>
        <w:rPr>
          <w:spacing w:val="-10"/>
          <w:w w:val="105"/>
        </w:rPr>
        <w:t> </w:t>
      </w:r>
      <w:r>
        <w:rPr>
          <w:w w:val="105"/>
        </w:rPr>
        <w:t>plazo</w:t>
      </w:r>
      <w:r>
        <w:rPr>
          <w:spacing w:val="-10"/>
          <w:w w:val="105"/>
        </w:rPr>
        <w:t> </w:t>
      </w:r>
      <w:r>
        <w:rPr>
          <w:w w:val="105"/>
        </w:rPr>
        <w:t>de</w:t>
      </w:r>
      <w:r>
        <w:rPr>
          <w:spacing w:val="-11"/>
          <w:w w:val="105"/>
        </w:rPr>
        <w:t> </w:t>
      </w:r>
      <w:r>
        <w:rPr>
          <w:w w:val="105"/>
        </w:rPr>
        <w:t>10</w:t>
      </w:r>
      <w:r>
        <w:rPr>
          <w:spacing w:val="-11"/>
          <w:w w:val="105"/>
        </w:rPr>
        <w:t> </w:t>
      </w:r>
      <w:r>
        <w:rPr>
          <w:w w:val="105"/>
        </w:rPr>
        <w:t>días,</w:t>
      </w:r>
      <w:r>
        <w:rPr>
          <w:spacing w:val="-10"/>
          <w:w w:val="105"/>
        </w:rPr>
        <w:t> </w:t>
      </w:r>
      <w:r>
        <w:rPr>
          <w:w w:val="105"/>
        </w:rPr>
        <w:t>para</w:t>
      </w:r>
      <w:r>
        <w:rPr>
          <w:spacing w:val="-10"/>
          <w:w w:val="105"/>
        </w:rPr>
        <w:t> </w:t>
      </w:r>
      <w:r>
        <w:rPr>
          <w:w w:val="105"/>
        </w:rPr>
        <w:t>la</w:t>
      </w:r>
      <w:r>
        <w:rPr>
          <w:spacing w:val="-10"/>
          <w:w w:val="105"/>
        </w:rPr>
        <w:t> </w:t>
      </w:r>
      <w:r>
        <w:rPr>
          <w:w w:val="105"/>
        </w:rPr>
        <w:t>aceptación</w:t>
      </w:r>
      <w:r>
        <w:rPr>
          <w:spacing w:val="-11"/>
          <w:w w:val="105"/>
        </w:rPr>
        <w:t> </w:t>
      </w:r>
      <w:r>
        <w:rPr>
          <w:w w:val="105"/>
        </w:rPr>
        <w:t>de</w:t>
      </w:r>
      <w:r>
        <w:rPr>
          <w:spacing w:val="-11"/>
          <w:w w:val="105"/>
        </w:rPr>
        <w:t> </w:t>
      </w:r>
      <w:r>
        <w:rPr>
          <w:w w:val="105"/>
        </w:rPr>
        <w:t>la</w:t>
      </w:r>
      <w:r>
        <w:rPr>
          <w:spacing w:val="-10"/>
          <w:w w:val="105"/>
        </w:rPr>
        <w:t> </w:t>
      </w:r>
      <w:r>
        <w:rPr>
          <w:w w:val="105"/>
        </w:rPr>
        <w:t>subvención</w:t>
      </w:r>
      <w:r>
        <w:rPr>
          <w:spacing w:val="-11"/>
          <w:w w:val="105"/>
        </w:rPr>
        <w:t> </w:t>
      </w:r>
      <w:r>
        <w:rPr>
          <w:w w:val="105"/>
        </w:rPr>
        <w:t>a</w:t>
      </w:r>
      <w:r>
        <w:rPr>
          <w:spacing w:val="-10"/>
          <w:w w:val="105"/>
        </w:rPr>
        <w:t> </w:t>
      </w:r>
      <w:r>
        <w:rPr>
          <w:w w:val="105"/>
        </w:rPr>
        <w:t>aquellos</w:t>
      </w:r>
      <w:r>
        <w:rPr>
          <w:spacing w:val="-11"/>
          <w:w w:val="105"/>
        </w:rPr>
        <w:t> </w:t>
      </w:r>
      <w:r>
        <w:rPr>
          <w:w w:val="105"/>
        </w:rPr>
        <w:t>expedientes</w:t>
      </w:r>
      <w:r>
        <w:rPr>
          <w:spacing w:val="-11"/>
          <w:w w:val="105"/>
        </w:rPr>
        <w:t> </w:t>
      </w:r>
      <w:r>
        <w:rPr>
          <w:w w:val="105"/>
        </w:rPr>
        <w:t>que se relacionan en</w:t>
      </w:r>
      <w:r>
        <w:rPr>
          <w:spacing w:val="-2"/>
          <w:w w:val="105"/>
        </w:rPr>
        <w:t> </w:t>
      </w:r>
      <w:r>
        <w:rPr>
          <w:w w:val="105"/>
        </w:rPr>
        <w:t>su</w:t>
      </w:r>
      <w:r>
        <w:rPr>
          <w:spacing w:val="-11"/>
          <w:w w:val="105"/>
        </w:rPr>
        <w:t> </w:t>
      </w:r>
      <w:r>
        <w:rPr>
          <w:w w:val="105"/>
        </w:rPr>
        <w:t>Anexo I y</w:t>
      </w:r>
      <w:r>
        <w:rPr>
          <w:spacing w:val="-2"/>
          <w:w w:val="105"/>
        </w:rPr>
        <w:t> </w:t>
      </w:r>
      <w:r>
        <w:rPr>
          <w:w w:val="105"/>
        </w:rPr>
        <w:t>para la solicitud del</w:t>
      </w:r>
      <w:r>
        <w:rPr>
          <w:spacing w:val="-1"/>
          <w:w w:val="105"/>
        </w:rPr>
        <w:t> </w:t>
      </w:r>
      <w:r>
        <w:rPr>
          <w:w w:val="105"/>
        </w:rPr>
        <w:t>abono anticipado de</w:t>
      </w:r>
      <w:r>
        <w:rPr>
          <w:spacing w:val="-2"/>
          <w:w w:val="105"/>
        </w:rPr>
        <w:t> </w:t>
      </w:r>
      <w:r>
        <w:rPr>
          <w:w w:val="105"/>
        </w:rPr>
        <w:t>la subvención.</w:t>
      </w:r>
    </w:p>
    <w:p>
      <w:pPr>
        <w:pStyle w:val="BodyText"/>
        <w:spacing w:line="247" w:lineRule="auto" w:before="89"/>
        <w:ind w:left="900" w:right="907"/>
        <w:jc w:val="both"/>
      </w:pPr>
      <w:r>
        <w:rPr>
          <w:rFonts w:ascii="Arial" w:hAnsi="Arial"/>
          <w:b/>
          <w:w w:val="105"/>
        </w:rPr>
        <w:t>4º.</w:t>
      </w:r>
      <w:r>
        <w:rPr>
          <w:rFonts w:ascii="Arial" w:hAnsi="Arial"/>
          <w:b/>
          <w:spacing w:val="-6"/>
          <w:w w:val="105"/>
        </w:rPr>
        <w:t> </w:t>
      </w:r>
      <w:r>
        <w:rPr>
          <w:w w:val="105"/>
        </w:rPr>
        <w:t>Mediante</w:t>
      </w:r>
      <w:r>
        <w:rPr>
          <w:w w:val="105"/>
        </w:rPr>
        <w:t> Resolución</w:t>
      </w:r>
      <w:r>
        <w:rPr>
          <w:w w:val="105"/>
        </w:rPr>
        <w:t> nº</w:t>
      </w:r>
      <w:r>
        <w:rPr>
          <w:w w:val="105"/>
        </w:rPr>
        <w:t> 518/2022,</w:t>
      </w:r>
      <w:r>
        <w:rPr>
          <w:w w:val="105"/>
        </w:rPr>
        <w:t> de</w:t>
      </w:r>
      <w:r>
        <w:rPr>
          <w:w w:val="105"/>
        </w:rPr>
        <w:t> 19</w:t>
      </w:r>
      <w:r>
        <w:rPr>
          <w:w w:val="105"/>
        </w:rPr>
        <w:t> de</w:t>
      </w:r>
      <w:r>
        <w:rPr>
          <w:w w:val="105"/>
        </w:rPr>
        <w:t> septiembre,</w:t>
      </w:r>
      <w:r>
        <w:rPr>
          <w:w w:val="105"/>
        </w:rPr>
        <w:t> de</w:t>
      </w:r>
      <w:r>
        <w:rPr>
          <w:w w:val="105"/>
        </w:rPr>
        <w:t> la</w:t>
      </w:r>
      <w:r>
        <w:rPr>
          <w:w w:val="105"/>
        </w:rPr>
        <w:t> Dirección</w:t>
      </w:r>
      <w:r>
        <w:rPr>
          <w:w w:val="105"/>
        </w:rPr>
        <w:t> General</w:t>
      </w:r>
      <w:r>
        <w:rPr>
          <w:w w:val="105"/>
        </w:rPr>
        <w:t> de</w:t>
      </w:r>
      <w:r>
        <w:rPr>
          <w:w w:val="105"/>
        </w:rPr>
        <w:t> Industria,</w:t>
      </w:r>
      <w:r>
        <w:rPr>
          <w:w w:val="105"/>
        </w:rPr>
        <w:t> se resuelve definitivamente</w:t>
      </w:r>
      <w:r>
        <w:rPr>
          <w:w w:val="105"/>
        </w:rPr>
        <w:t> la</w:t>
      </w:r>
      <w:r>
        <w:rPr>
          <w:w w:val="105"/>
        </w:rPr>
        <w:t> concesión</w:t>
      </w:r>
      <w:r>
        <w:rPr>
          <w:w w:val="105"/>
        </w:rPr>
        <w:t> de subvenciones</w:t>
      </w:r>
      <w:r>
        <w:rPr>
          <w:w w:val="105"/>
        </w:rPr>
        <w:t> para</w:t>
      </w:r>
      <w:r>
        <w:rPr>
          <w:w w:val="105"/>
        </w:rPr>
        <w:t> la</w:t>
      </w:r>
      <w:r>
        <w:rPr>
          <w:w w:val="105"/>
        </w:rPr>
        <w:t> regeneración</w:t>
      </w:r>
      <w:r>
        <w:rPr>
          <w:w w:val="105"/>
        </w:rPr>
        <w:t> y</w:t>
      </w:r>
      <w:r>
        <w:rPr>
          <w:w w:val="105"/>
        </w:rPr>
        <w:t> dinamización</w:t>
      </w:r>
      <w:r>
        <w:rPr>
          <w:w w:val="105"/>
        </w:rPr>
        <w:t> de</w:t>
      </w:r>
      <w:r>
        <w:rPr>
          <w:w w:val="105"/>
        </w:rPr>
        <w:t> las áreas industriales existentes</w:t>
      </w:r>
      <w:r>
        <w:rPr>
          <w:w w:val="105"/>
        </w:rPr>
        <w:t> de Canarias</w:t>
      </w:r>
      <w:r>
        <w:rPr>
          <w:w w:val="105"/>
        </w:rPr>
        <w:t> para</w:t>
      </w:r>
      <w:r>
        <w:rPr>
          <w:w w:val="105"/>
        </w:rPr>
        <w:t> el año</w:t>
      </w:r>
      <w:r>
        <w:rPr>
          <w:w w:val="105"/>
        </w:rPr>
        <w:t> 2022,</w:t>
      </w:r>
      <w:r>
        <w:rPr>
          <w:w w:val="105"/>
        </w:rPr>
        <w:t> convocadas</w:t>
      </w:r>
      <w:r>
        <w:rPr>
          <w:w w:val="105"/>
        </w:rPr>
        <w:t> por</w:t>
      </w:r>
      <w:r>
        <w:rPr>
          <w:w w:val="105"/>
        </w:rPr>
        <w:t> Resolución</w:t>
      </w:r>
      <w:r>
        <w:rPr>
          <w:w w:val="105"/>
        </w:rPr>
        <w:t> nº 299/2022,</w:t>
      </w:r>
      <w:r>
        <w:rPr>
          <w:w w:val="105"/>
        </w:rPr>
        <w:t> de</w:t>
      </w:r>
      <w:r>
        <w:rPr>
          <w:w w:val="105"/>
        </w:rPr>
        <w:t> 18</w:t>
      </w:r>
      <w:r>
        <w:rPr>
          <w:w w:val="105"/>
        </w:rPr>
        <w:t> de mayo. Se relacionan en su</w:t>
      </w:r>
      <w:r>
        <w:rPr>
          <w:spacing w:val="-7"/>
          <w:w w:val="105"/>
        </w:rPr>
        <w:t> </w:t>
      </w:r>
      <w:r>
        <w:rPr>
          <w:w w:val="105"/>
        </w:rPr>
        <w:t>Anexo I a los beneficiarios indicándose para cada expediente, la denominación del</w:t>
      </w:r>
      <w:r>
        <w:rPr>
          <w:spacing w:val="-9"/>
          <w:w w:val="105"/>
        </w:rPr>
        <w:t> </w:t>
      </w:r>
      <w:r>
        <w:rPr>
          <w:w w:val="105"/>
        </w:rPr>
        <w:t>beneficiario,</w:t>
      </w:r>
      <w:r>
        <w:rPr>
          <w:spacing w:val="-9"/>
          <w:w w:val="105"/>
        </w:rPr>
        <w:t> </w:t>
      </w:r>
      <w:r>
        <w:rPr>
          <w:w w:val="105"/>
        </w:rPr>
        <w:t>el</w:t>
      </w:r>
      <w:r>
        <w:rPr>
          <w:spacing w:val="-9"/>
          <w:w w:val="105"/>
        </w:rPr>
        <w:t> </w:t>
      </w:r>
      <w:r>
        <w:rPr>
          <w:w w:val="105"/>
        </w:rPr>
        <w:t>tipo</w:t>
      </w:r>
      <w:r>
        <w:rPr>
          <w:spacing w:val="-9"/>
          <w:w w:val="105"/>
        </w:rPr>
        <w:t> </w:t>
      </w:r>
      <w:r>
        <w:rPr>
          <w:w w:val="105"/>
        </w:rPr>
        <w:t>de</w:t>
      </w:r>
      <w:r>
        <w:rPr>
          <w:spacing w:val="-9"/>
          <w:w w:val="105"/>
        </w:rPr>
        <w:t> </w:t>
      </w:r>
      <w:r>
        <w:rPr>
          <w:w w:val="105"/>
        </w:rPr>
        <w:t>proyecto</w:t>
      </w:r>
      <w:r>
        <w:rPr>
          <w:spacing w:val="-9"/>
          <w:w w:val="105"/>
        </w:rPr>
        <w:t> </w:t>
      </w:r>
      <w:r>
        <w:rPr>
          <w:w w:val="105"/>
        </w:rPr>
        <w:t>y</w:t>
      </w:r>
      <w:r>
        <w:rPr>
          <w:spacing w:val="-8"/>
          <w:w w:val="105"/>
        </w:rPr>
        <w:t> </w:t>
      </w:r>
      <w:r>
        <w:rPr>
          <w:w w:val="105"/>
        </w:rPr>
        <w:t>el</w:t>
      </w:r>
      <w:r>
        <w:rPr>
          <w:spacing w:val="-8"/>
          <w:w w:val="105"/>
        </w:rPr>
        <w:t> </w:t>
      </w:r>
      <w:r>
        <w:rPr>
          <w:w w:val="105"/>
        </w:rPr>
        <w:t>objeto</w:t>
      </w:r>
      <w:r>
        <w:rPr>
          <w:spacing w:val="-9"/>
          <w:w w:val="105"/>
        </w:rPr>
        <w:t> </w:t>
      </w:r>
      <w:r>
        <w:rPr>
          <w:w w:val="105"/>
        </w:rPr>
        <w:t>de</w:t>
      </w:r>
      <w:r>
        <w:rPr>
          <w:spacing w:val="-9"/>
          <w:w w:val="105"/>
        </w:rPr>
        <w:t> </w:t>
      </w:r>
      <w:r>
        <w:rPr>
          <w:w w:val="105"/>
        </w:rPr>
        <w:t>la</w:t>
      </w:r>
      <w:r>
        <w:rPr>
          <w:spacing w:val="-9"/>
          <w:w w:val="105"/>
        </w:rPr>
        <w:t> </w:t>
      </w:r>
      <w:r>
        <w:rPr>
          <w:w w:val="105"/>
        </w:rPr>
        <w:t>actuación</w:t>
      </w:r>
      <w:r>
        <w:rPr>
          <w:spacing w:val="-9"/>
          <w:w w:val="105"/>
        </w:rPr>
        <w:t> </w:t>
      </w:r>
      <w:r>
        <w:rPr>
          <w:w w:val="105"/>
        </w:rPr>
        <w:t>subvencionada,</w:t>
      </w:r>
      <w:r>
        <w:rPr>
          <w:spacing w:val="-9"/>
          <w:w w:val="105"/>
        </w:rPr>
        <w:t> </w:t>
      </w:r>
      <w:r>
        <w:rPr>
          <w:w w:val="105"/>
        </w:rPr>
        <w:t>la</w:t>
      </w:r>
      <w:r>
        <w:rPr>
          <w:spacing w:val="-7"/>
          <w:w w:val="105"/>
        </w:rPr>
        <w:t> </w:t>
      </w:r>
      <w:r>
        <w:rPr>
          <w:w w:val="105"/>
        </w:rPr>
        <w:t>inversión</w:t>
      </w:r>
      <w:r>
        <w:rPr>
          <w:spacing w:val="-9"/>
          <w:w w:val="105"/>
        </w:rPr>
        <w:t> </w:t>
      </w:r>
      <w:r>
        <w:rPr>
          <w:w w:val="105"/>
        </w:rPr>
        <w:t>total</w:t>
      </w:r>
      <w:r>
        <w:rPr>
          <w:spacing w:val="-9"/>
          <w:w w:val="105"/>
        </w:rPr>
        <w:t> </w:t>
      </w:r>
      <w:r>
        <w:rPr>
          <w:w w:val="105"/>
        </w:rPr>
        <w:t>aprobada,</w:t>
      </w:r>
      <w:r>
        <w:rPr>
          <w:spacing w:val="-8"/>
          <w:w w:val="105"/>
        </w:rPr>
        <w:t> </w:t>
      </w:r>
      <w:r>
        <w:rPr>
          <w:w w:val="105"/>
        </w:rPr>
        <w:t>la cuantía</w:t>
      </w:r>
      <w:r>
        <w:rPr>
          <w:spacing w:val="-4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la</w:t>
      </w:r>
      <w:r>
        <w:rPr>
          <w:spacing w:val="-3"/>
          <w:w w:val="105"/>
        </w:rPr>
        <w:t> </w:t>
      </w:r>
      <w:r>
        <w:rPr>
          <w:w w:val="105"/>
        </w:rPr>
        <w:t>subvención</w:t>
      </w:r>
      <w:r>
        <w:rPr>
          <w:spacing w:val="-4"/>
          <w:w w:val="105"/>
        </w:rPr>
        <w:t> </w:t>
      </w:r>
      <w:r>
        <w:rPr>
          <w:w w:val="105"/>
        </w:rPr>
        <w:t>concedida</w:t>
      </w:r>
      <w:r>
        <w:rPr>
          <w:spacing w:val="-3"/>
          <w:w w:val="105"/>
        </w:rPr>
        <w:t> </w:t>
      </w:r>
      <w:r>
        <w:rPr>
          <w:w w:val="105"/>
        </w:rPr>
        <w:t>y</w:t>
      </w:r>
      <w:r>
        <w:rPr>
          <w:spacing w:val="-3"/>
          <w:w w:val="105"/>
        </w:rPr>
        <w:t> </w:t>
      </w:r>
      <w:r>
        <w:rPr>
          <w:w w:val="105"/>
        </w:rPr>
        <w:t>la</w:t>
      </w:r>
      <w:r>
        <w:rPr>
          <w:spacing w:val="-3"/>
          <w:w w:val="105"/>
        </w:rPr>
        <w:t> </w:t>
      </w:r>
      <w:r>
        <w:rPr>
          <w:w w:val="105"/>
        </w:rPr>
        <w:t>puntuación</w:t>
      </w:r>
      <w:r>
        <w:rPr>
          <w:spacing w:val="-3"/>
          <w:w w:val="105"/>
        </w:rPr>
        <w:t> </w:t>
      </w:r>
      <w:r>
        <w:rPr>
          <w:w w:val="105"/>
        </w:rPr>
        <w:t>obtenida</w:t>
      </w:r>
      <w:r>
        <w:rPr>
          <w:spacing w:val="-4"/>
          <w:w w:val="105"/>
        </w:rPr>
        <w:t> </w:t>
      </w:r>
      <w:r>
        <w:rPr>
          <w:w w:val="105"/>
        </w:rPr>
        <w:t>en</w:t>
      </w:r>
      <w:r>
        <w:rPr>
          <w:spacing w:val="-4"/>
          <w:w w:val="105"/>
        </w:rPr>
        <w:t> </w:t>
      </w:r>
      <w:r>
        <w:rPr>
          <w:w w:val="105"/>
        </w:rPr>
        <w:t>la</w:t>
      </w:r>
      <w:r>
        <w:rPr>
          <w:spacing w:val="-3"/>
          <w:w w:val="105"/>
        </w:rPr>
        <w:t> </w:t>
      </w:r>
      <w:r>
        <w:rPr>
          <w:w w:val="105"/>
        </w:rPr>
        <w:t>valoración.</w:t>
      </w:r>
      <w:r>
        <w:rPr>
          <w:spacing w:val="-3"/>
          <w:w w:val="105"/>
        </w:rPr>
        <w:t> </w:t>
      </w:r>
      <w:r>
        <w:rPr>
          <w:w w:val="105"/>
        </w:rPr>
        <w:t>La</w:t>
      </w:r>
      <w:r>
        <w:rPr>
          <w:spacing w:val="-4"/>
          <w:w w:val="105"/>
        </w:rPr>
        <w:t> </w:t>
      </w:r>
      <w:r>
        <w:rPr>
          <w:w w:val="105"/>
        </w:rPr>
        <w:t>Resolución</w:t>
      </w:r>
      <w:r>
        <w:rPr>
          <w:spacing w:val="-4"/>
          <w:w w:val="105"/>
        </w:rPr>
        <w:t> </w:t>
      </w:r>
      <w:r>
        <w:rPr>
          <w:w w:val="105"/>
        </w:rPr>
        <w:t>fue</w:t>
      </w:r>
      <w:r>
        <w:rPr>
          <w:spacing w:val="-3"/>
          <w:w w:val="105"/>
        </w:rPr>
        <w:t> </w:t>
      </w:r>
      <w:r>
        <w:rPr>
          <w:w w:val="105"/>
        </w:rPr>
        <w:t>publicada el</w:t>
      </w:r>
      <w:r>
        <w:rPr>
          <w:spacing w:val="-3"/>
          <w:w w:val="105"/>
        </w:rPr>
        <w:t> </w:t>
      </w:r>
      <w:r>
        <w:rPr>
          <w:w w:val="105"/>
        </w:rPr>
        <w:t>19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septiembre de</w:t>
      </w:r>
      <w:r>
        <w:rPr>
          <w:spacing w:val="-2"/>
          <w:w w:val="105"/>
        </w:rPr>
        <w:t> </w:t>
      </w:r>
      <w:r>
        <w:rPr>
          <w:w w:val="105"/>
        </w:rPr>
        <w:t>2022 en</w:t>
      </w:r>
      <w:r>
        <w:rPr>
          <w:spacing w:val="-2"/>
          <w:w w:val="105"/>
        </w:rPr>
        <w:t> </w:t>
      </w:r>
      <w:r>
        <w:rPr>
          <w:w w:val="105"/>
        </w:rPr>
        <w:t>el</w:t>
      </w:r>
      <w:r>
        <w:rPr>
          <w:spacing w:val="-5"/>
          <w:w w:val="105"/>
        </w:rPr>
        <w:t> </w:t>
      </w:r>
      <w:r>
        <w:rPr>
          <w:w w:val="105"/>
        </w:rPr>
        <w:t>Tablón de anuncios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la sede</w:t>
      </w:r>
      <w:r>
        <w:rPr>
          <w:spacing w:val="-2"/>
          <w:w w:val="105"/>
        </w:rPr>
        <w:t> </w:t>
      </w:r>
      <w:r>
        <w:rPr>
          <w:w w:val="105"/>
        </w:rPr>
        <w:t>electrónica.</w:t>
      </w:r>
    </w:p>
    <w:p>
      <w:pPr>
        <w:pStyle w:val="BodyText"/>
        <w:spacing w:line="247" w:lineRule="auto" w:before="94"/>
        <w:ind w:left="900" w:right="908"/>
        <w:jc w:val="both"/>
      </w:pPr>
      <w:r>
        <w:rPr>
          <w:rFonts w:ascii="Arial" w:hAnsi="Arial"/>
          <w:b/>
          <w:w w:val="105"/>
        </w:rPr>
        <w:t>5º.</w:t>
      </w:r>
      <w:r>
        <w:rPr>
          <w:rFonts w:ascii="Arial" w:hAnsi="Arial"/>
          <w:b/>
          <w:spacing w:val="-9"/>
          <w:w w:val="105"/>
        </w:rPr>
        <w:t> </w:t>
      </w:r>
      <w:r>
        <w:rPr>
          <w:w w:val="105"/>
        </w:rPr>
        <w:t>Los</w:t>
      </w:r>
      <w:r>
        <w:rPr>
          <w:spacing w:val="-2"/>
          <w:w w:val="105"/>
        </w:rPr>
        <w:t> </w:t>
      </w:r>
      <w:r>
        <w:rPr>
          <w:w w:val="105"/>
        </w:rPr>
        <w:t>expedientes</w:t>
      </w:r>
      <w:r>
        <w:rPr>
          <w:spacing w:val="-2"/>
          <w:w w:val="105"/>
        </w:rPr>
        <w:t> </w:t>
      </w:r>
      <w:r>
        <w:rPr>
          <w:w w:val="105"/>
        </w:rPr>
        <w:t>que</w:t>
      </w:r>
      <w:r>
        <w:rPr>
          <w:spacing w:val="-3"/>
          <w:w w:val="105"/>
        </w:rPr>
        <w:t> </w:t>
      </w:r>
      <w:r>
        <w:rPr>
          <w:w w:val="105"/>
        </w:rPr>
        <w:t>se</w:t>
      </w:r>
      <w:r>
        <w:rPr>
          <w:spacing w:val="-3"/>
          <w:w w:val="105"/>
        </w:rPr>
        <w:t> </w:t>
      </w:r>
      <w:r>
        <w:rPr>
          <w:w w:val="105"/>
        </w:rPr>
        <w:t>relacionan</w:t>
      </w:r>
      <w:r>
        <w:rPr>
          <w:spacing w:val="-3"/>
          <w:w w:val="105"/>
        </w:rPr>
        <w:t> </w:t>
      </w:r>
      <w:r>
        <w:rPr>
          <w:w w:val="105"/>
        </w:rPr>
        <w:t>en</w:t>
      </w:r>
      <w:r>
        <w:rPr>
          <w:spacing w:val="-3"/>
          <w:w w:val="105"/>
        </w:rPr>
        <w:t> </w:t>
      </w:r>
      <w:r>
        <w:rPr>
          <w:w w:val="105"/>
        </w:rPr>
        <w:t>el</w:t>
      </w:r>
      <w:r>
        <w:rPr>
          <w:spacing w:val="-12"/>
          <w:w w:val="105"/>
        </w:rPr>
        <w:t> </w:t>
      </w:r>
      <w:r>
        <w:rPr>
          <w:w w:val="105"/>
        </w:rPr>
        <w:t>Anexo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la</w:t>
      </w:r>
      <w:r>
        <w:rPr>
          <w:spacing w:val="-2"/>
          <w:w w:val="105"/>
        </w:rPr>
        <w:t> </w:t>
      </w:r>
      <w:r>
        <w:rPr>
          <w:w w:val="105"/>
        </w:rPr>
        <w:t>presente</w:t>
      </w:r>
      <w:r>
        <w:rPr>
          <w:spacing w:val="-2"/>
          <w:w w:val="105"/>
        </w:rPr>
        <w:t> </w:t>
      </w:r>
      <w:r>
        <w:rPr>
          <w:w w:val="105"/>
        </w:rPr>
        <w:t>resolución</w:t>
      </w:r>
      <w:r>
        <w:rPr>
          <w:spacing w:val="-3"/>
          <w:w w:val="105"/>
        </w:rPr>
        <w:t> </w:t>
      </w:r>
      <w:r>
        <w:rPr>
          <w:w w:val="105"/>
        </w:rPr>
        <w:t>han</w:t>
      </w:r>
      <w:r>
        <w:rPr>
          <w:spacing w:val="-2"/>
          <w:w w:val="105"/>
        </w:rPr>
        <w:t> </w:t>
      </w:r>
      <w:r>
        <w:rPr>
          <w:w w:val="105"/>
        </w:rPr>
        <w:t>aceptado</w:t>
      </w:r>
      <w:r>
        <w:rPr>
          <w:spacing w:val="-2"/>
          <w:w w:val="105"/>
        </w:rPr>
        <w:t> </w:t>
      </w:r>
      <w:r>
        <w:rPr>
          <w:w w:val="105"/>
        </w:rPr>
        <w:t>la</w:t>
      </w:r>
      <w:r>
        <w:rPr>
          <w:spacing w:val="-3"/>
          <w:w w:val="105"/>
        </w:rPr>
        <w:t> </w:t>
      </w:r>
      <w:r>
        <w:rPr>
          <w:w w:val="105"/>
        </w:rPr>
        <w:t>subvención</w:t>
      </w:r>
      <w:r>
        <w:rPr>
          <w:spacing w:val="-2"/>
          <w:w w:val="105"/>
        </w:rPr>
        <w:t> </w:t>
      </w:r>
      <w:r>
        <w:rPr>
          <w:w w:val="105"/>
        </w:rPr>
        <w:t>y han solicitado el abono anticipado de la subvención concedida.</w:t>
      </w:r>
    </w:p>
    <w:p>
      <w:pPr>
        <w:pStyle w:val="BodyText"/>
        <w:spacing w:line="247" w:lineRule="auto" w:before="89"/>
        <w:ind w:left="900" w:right="906"/>
        <w:jc w:val="both"/>
      </w:pPr>
      <w:r>
        <w:rPr>
          <w:rFonts w:ascii="Arial" w:hAnsi="Arial"/>
          <w:b/>
          <w:w w:val="105"/>
        </w:rPr>
        <w:t>6º.</w:t>
      </w:r>
      <w:r>
        <w:rPr>
          <w:rFonts w:ascii="Arial" w:hAnsi="Arial"/>
          <w:b/>
          <w:spacing w:val="-6"/>
          <w:w w:val="105"/>
        </w:rPr>
        <w:t> </w:t>
      </w:r>
      <w:r>
        <w:rPr>
          <w:w w:val="105"/>
        </w:rPr>
        <w:t>Consta</w:t>
      </w:r>
      <w:r>
        <w:rPr>
          <w:w w:val="105"/>
        </w:rPr>
        <w:t> Certificado</w:t>
      </w:r>
      <w:r>
        <w:rPr>
          <w:w w:val="105"/>
        </w:rPr>
        <w:t> de</w:t>
      </w:r>
      <w:r>
        <w:rPr>
          <w:w w:val="105"/>
        </w:rPr>
        <w:t> fecha</w:t>
      </w:r>
      <w:r>
        <w:rPr>
          <w:w w:val="105"/>
        </w:rPr>
        <w:t> 20</w:t>
      </w:r>
      <w:r>
        <w:rPr>
          <w:w w:val="105"/>
        </w:rPr>
        <w:t> de</w:t>
      </w:r>
      <w:r>
        <w:rPr>
          <w:w w:val="105"/>
        </w:rPr>
        <w:t> septiembre</w:t>
      </w:r>
      <w:r>
        <w:rPr>
          <w:w w:val="105"/>
        </w:rPr>
        <w:t> de</w:t>
      </w:r>
      <w:r>
        <w:rPr>
          <w:w w:val="105"/>
        </w:rPr>
        <w:t> 2022</w:t>
      </w:r>
      <w:r>
        <w:rPr>
          <w:w w:val="105"/>
        </w:rPr>
        <w:t> emitido</w:t>
      </w:r>
      <w:r>
        <w:rPr>
          <w:w w:val="105"/>
        </w:rPr>
        <w:t> por</w:t>
      </w:r>
      <w:r>
        <w:rPr>
          <w:w w:val="105"/>
        </w:rPr>
        <w:t> la</w:t>
      </w:r>
      <w:r>
        <w:rPr>
          <w:w w:val="105"/>
        </w:rPr>
        <w:t> Jefa</w:t>
      </w:r>
      <w:r>
        <w:rPr>
          <w:w w:val="105"/>
        </w:rPr>
        <w:t> de</w:t>
      </w:r>
      <w:r>
        <w:rPr>
          <w:w w:val="105"/>
        </w:rPr>
        <w:t> Servicio</w:t>
      </w:r>
      <w:r>
        <w:rPr>
          <w:w w:val="105"/>
        </w:rPr>
        <w:t> de</w:t>
      </w:r>
      <w:r>
        <w:rPr>
          <w:w w:val="105"/>
        </w:rPr>
        <w:t> Fomento Industrial</w:t>
      </w:r>
      <w:r>
        <w:rPr>
          <w:spacing w:val="-2"/>
          <w:w w:val="105"/>
        </w:rPr>
        <w:t> </w:t>
      </w:r>
      <w:r>
        <w:rPr>
          <w:w w:val="105"/>
        </w:rPr>
        <w:t>y</w:t>
      </w:r>
      <w:r>
        <w:rPr>
          <w:spacing w:val="-12"/>
          <w:w w:val="105"/>
        </w:rPr>
        <w:t> </w:t>
      </w:r>
      <w:r>
        <w:rPr>
          <w:w w:val="105"/>
        </w:rPr>
        <w:t>Artesanal,</w:t>
      </w:r>
      <w:r>
        <w:rPr>
          <w:spacing w:val="-3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los</w:t>
      </w:r>
      <w:r>
        <w:rPr>
          <w:spacing w:val="-1"/>
          <w:w w:val="105"/>
        </w:rPr>
        <w:t> </w:t>
      </w:r>
      <w:r>
        <w:rPr>
          <w:w w:val="105"/>
        </w:rPr>
        <w:t>efectos</w:t>
      </w:r>
      <w:r>
        <w:rPr>
          <w:spacing w:val="-3"/>
          <w:w w:val="105"/>
        </w:rPr>
        <w:t> </w:t>
      </w:r>
      <w:r>
        <w:rPr>
          <w:w w:val="105"/>
        </w:rPr>
        <w:t>establecidos</w:t>
      </w:r>
      <w:r>
        <w:rPr>
          <w:spacing w:val="-3"/>
          <w:w w:val="105"/>
        </w:rPr>
        <w:t> </w:t>
      </w:r>
      <w:r>
        <w:rPr>
          <w:w w:val="105"/>
        </w:rPr>
        <w:t>en</w:t>
      </w:r>
      <w:r>
        <w:rPr>
          <w:spacing w:val="-3"/>
          <w:w w:val="105"/>
        </w:rPr>
        <w:t> </w:t>
      </w:r>
      <w:r>
        <w:rPr>
          <w:w w:val="105"/>
        </w:rPr>
        <w:t>el</w:t>
      </w:r>
      <w:r>
        <w:rPr>
          <w:spacing w:val="-2"/>
          <w:w w:val="105"/>
        </w:rPr>
        <w:t> </w:t>
      </w:r>
      <w:r>
        <w:rPr>
          <w:w w:val="105"/>
        </w:rPr>
        <w:t>artículo</w:t>
      </w:r>
      <w:r>
        <w:rPr>
          <w:spacing w:val="-3"/>
          <w:w w:val="105"/>
        </w:rPr>
        <w:t> </w:t>
      </w:r>
      <w:r>
        <w:rPr>
          <w:w w:val="105"/>
        </w:rPr>
        <w:t>37.5</w:t>
      </w:r>
      <w:r>
        <w:rPr>
          <w:spacing w:val="-1"/>
          <w:w w:val="105"/>
        </w:rPr>
        <w:t> </w:t>
      </w:r>
      <w:r>
        <w:rPr>
          <w:w w:val="105"/>
        </w:rPr>
        <w:t>del</w:t>
      </w:r>
      <w:r>
        <w:rPr>
          <w:spacing w:val="-3"/>
          <w:w w:val="105"/>
        </w:rPr>
        <w:t> </w:t>
      </w:r>
      <w:r>
        <w:rPr>
          <w:w w:val="105"/>
        </w:rPr>
        <w:t>Decreto</w:t>
      </w:r>
      <w:r>
        <w:rPr>
          <w:spacing w:val="-1"/>
          <w:w w:val="105"/>
        </w:rPr>
        <w:t> </w:t>
      </w:r>
      <w:r>
        <w:rPr>
          <w:w w:val="105"/>
        </w:rPr>
        <w:t>36/2009,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31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marzo,</w:t>
      </w:r>
      <w:r>
        <w:rPr>
          <w:spacing w:val="-3"/>
          <w:w w:val="105"/>
        </w:rPr>
        <w:t> </w:t>
      </w:r>
      <w:r>
        <w:rPr>
          <w:w w:val="105"/>
        </w:rPr>
        <w:t>y en el</w:t>
      </w:r>
      <w:r>
        <w:rPr>
          <w:spacing w:val="-7"/>
          <w:w w:val="105"/>
        </w:rPr>
        <w:t> </w:t>
      </w:r>
      <w:r>
        <w:rPr>
          <w:w w:val="105"/>
        </w:rPr>
        <w:t>Acuerdo de Gobierno de 26 de marzo de 2020, por el que se autoriza las condiciones de los abonos anticipados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subvenciones,</w:t>
      </w:r>
      <w:r>
        <w:rPr>
          <w:spacing w:val="-1"/>
          <w:w w:val="105"/>
        </w:rPr>
        <w:t> </w:t>
      </w:r>
      <w:r>
        <w:rPr>
          <w:w w:val="105"/>
        </w:rPr>
        <w:t>aportaciones</w:t>
      </w:r>
      <w:r>
        <w:rPr>
          <w:spacing w:val="-2"/>
          <w:w w:val="105"/>
        </w:rPr>
        <w:t> </w:t>
      </w:r>
      <w:r>
        <w:rPr>
          <w:w w:val="105"/>
        </w:rPr>
        <w:t>dinerarias,</w:t>
      </w:r>
      <w:r>
        <w:rPr>
          <w:spacing w:val="-1"/>
          <w:w w:val="105"/>
        </w:rPr>
        <w:t> </w:t>
      </w:r>
      <w:r>
        <w:rPr>
          <w:w w:val="105"/>
        </w:rPr>
        <w:t>encargos</w:t>
      </w:r>
      <w:r>
        <w:rPr>
          <w:spacing w:val="-2"/>
          <w:w w:val="105"/>
        </w:rPr>
        <w:t> </w:t>
      </w:r>
      <w:r>
        <w:rPr>
          <w:w w:val="105"/>
        </w:rPr>
        <w:t>y</w:t>
      </w:r>
      <w:r>
        <w:rPr>
          <w:spacing w:val="-2"/>
          <w:w w:val="105"/>
        </w:rPr>
        <w:t> </w:t>
      </w:r>
      <w:r>
        <w:rPr>
          <w:w w:val="105"/>
        </w:rPr>
        <w:t>encomiendas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1"/>
          <w:w w:val="105"/>
        </w:rPr>
        <w:t> </w:t>
      </w:r>
      <w:r>
        <w:rPr>
          <w:w w:val="105"/>
        </w:rPr>
        <w:t>gestión.</w:t>
      </w:r>
    </w:p>
    <w:p>
      <w:pPr>
        <w:pStyle w:val="BodyText"/>
        <w:spacing w:before="91"/>
        <w:ind w:left="900"/>
        <w:jc w:val="both"/>
      </w:pPr>
      <w:r>
        <w:rPr>
          <w:w w:val="105"/>
        </w:rPr>
        <w:t>A</w:t>
      </w:r>
      <w:r>
        <w:rPr>
          <w:spacing w:val="-14"/>
          <w:w w:val="105"/>
        </w:rPr>
        <w:t> </w:t>
      </w:r>
      <w:r>
        <w:rPr>
          <w:w w:val="105"/>
        </w:rPr>
        <w:t>los</w:t>
      </w:r>
      <w:r>
        <w:rPr>
          <w:spacing w:val="-13"/>
          <w:w w:val="105"/>
        </w:rPr>
        <w:t> </w:t>
      </w:r>
      <w:r>
        <w:rPr>
          <w:w w:val="105"/>
        </w:rPr>
        <w:t>que</w:t>
      </w:r>
      <w:r>
        <w:rPr>
          <w:spacing w:val="-13"/>
          <w:w w:val="105"/>
        </w:rPr>
        <w:t> </w:t>
      </w:r>
      <w:r>
        <w:rPr>
          <w:w w:val="105"/>
        </w:rPr>
        <w:t>son</w:t>
      </w:r>
      <w:r>
        <w:rPr>
          <w:spacing w:val="-9"/>
          <w:w w:val="105"/>
        </w:rPr>
        <w:t> </w:t>
      </w:r>
      <w:r>
        <w:rPr>
          <w:w w:val="105"/>
        </w:rPr>
        <w:t>de</w:t>
      </w:r>
      <w:r>
        <w:rPr>
          <w:spacing w:val="-10"/>
          <w:w w:val="105"/>
        </w:rPr>
        <w:t> </w:t>
      </w:r>
      <w:r>
        <w:rPr>
          <w:w w:val="105"/>
        </w:rPr>
        <w:t>aplicación</w:t>
      </w:r>
      <w:r>
        <w:rPr>
          <w:spacing w:val="-9"/>
          <w:w w:val="105"/>
        </w:rPr>
        <w:t> </w:t>
      </w:r>
      <w:r>
        <w:rPr>
          <w:w w:val="105"/>
        </w:rPr>
        <w:t>las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siguientes</w:t>
      </w:r>
    </w:p>
    <w:p>
      <w:pPr>
        <w:pStyle w:val="BodyText"/>
        <w:spacing w:before="191"/>
      </w:pPr>
    </w:p>
    <w:p>
      <w:pPr>
        <w:pStyle w:val="Heading1"/>
      </w:pPr>
      <w:r>
        <w:rPr/>
        <w:t>CONSIDERACIONES</w:t>
      </w:r>
      <w:r>
        <w:rPr>
          <w:spacing w:val="46"/>
        </w:rPr>
        <w:t> </w:t>
      </w:r>
      <w:r>
        <w:rPr>
          <w:spacing w:val="-2"/>
        </w:rPr>
        <w:t>JURÍDICAS</w:t>
      </w:r>
    </w:p>
    <w:p>
      <w:pPr>
        <w:pStyle w:val="BodyText"/>
        <w:spacing w:before="105"/>
        <w:rPr>
          <w:rFonts w:ascii="Arial"/>
          <w:b/>
        </w:rPr>
      </w:pPr>
    </w:p>
    <w:p>
      <w:pPr>
        <w:pStyle w:val="BodyText"/>
        <w:spacing w:line="247" w:lineRule="auto" w:before="1"/>
        <w:ind w:left="900" w:right="910"/>
        <w:jc w:val="both"/>
      </w:pPr>
      <w:r>
        <w:rPr>
          <w:rFonts w:ascii="Arial" w:hAnsi="Arial"/>
          <w:b/>
          <w:w w:val="105"/>
        </w:rPr>
        <w:t>Primero.-</w:t>
      </w:r>
      <w:r>
        <w:rPr>
          <w:rFonts w:ascii="Arial" w:hAnsi="Arial"/>
          <w:b/>
          <w:spacing w:val="-9"/>
          <w:w w:val="105"/>
        </w:rPr>
        <w:t> </w:t>
      </w:r>
      <w:r>
        <w:rPr>
          <w:w w:val="105"/>
        </w:rPr>
        <w:t>El</w:t>
      </w:r>
      <w:r>
        <w:rPr>
          <w:spacing w:val="-8"/>
          <w:w w:val="105"/>
        </w:rPr>
        <w:t> </w:t>
      </w:r>
      <w:r>
        <w:rPr>
          <w:w w:val="105"/>
        </w:rPr>
        <w:t>artículo</w:t>
      </w:r>
      <w:r>
        <w:rPr>
          <w:spacing w:val="-7"/>
          <w:w w:val="105"/>
        </w:rPr>
        <w:t> </w:t>
      </w:r>
      <w:r>
        <w:rPr>
          <w:w w:val="105"/>
        </w:rPr>
        <w:t>21</w:t>
      </w:r>
      <w:r>
        <w:rPr>
          <w:spacing w:val="-8"/>
          <w:w w:val="105"/>
        </w:rPr>
        <w:t> </w:t>
      </w:r>
      <w:r>
        <w:rPr>
          <w:w w:val="105"/>
        </w:rPr>
        <w:t>de</w:t>
      </w:r>
      <w:r>
        <w:rPr>
          <w:spacing w:val="-7"/>
          <w:w w:val="105"/>
        </w:rPr>
        <w:t> </w:t>
      </w:r>
      <w:r>
        <w:rPr>
          <w:w w:val="105"/>
        </w:rPr>
        <w:t>la</w:t>
      </w:r>
      <w:r>
        <w:rPr>
          <w:spacing w:val="-7"/>
          <w:w w:val="105"/>
        </w:rPr>
        <w:t> </w:t>
      </w:r>
      <w:r>
        <w:rPr>
          <w:w w:val="105"/>
        </w:rPr>
        <w:t>Ley</w:t>
      </w:r>
      <w:r>
        <w:rPr>
          <w:spacing w:val="-8"/>
          <w:w w:val="105"/>
        </w:rPr>
        <w:t> </w:t>
      </w:r>
      <w:r>
        <w:rPr>
          <w:w w:val="105"/>
        </w:rPr>
        <w:t>39/2015,</w:t>
      </w:r>
      <w:r>
        <w:rPr>
          <w:spacing w:val="-6"/>
          <w:w w:val="105"/>
        </w:rPr>
        <w:t> </w:t>
      </w:r>
      <w:r>
        <w:rPr>
          <w:w w:val="105"/>
        </w:rPr>
        <w:t>de</w:t>
      </w:r>
      <w:r>
        <w:rPr>
          <w:spacing w:val="-7"/>
          <w:w w:val="105"/>
        </w:rPr>
        <w:t> </w:t>
      </w:r>
      <w:r>
        <w:rPr>
          <w:w w:val="105"/>
        </w:rPr>
        <w:t>1</w:t>
      </w:r>
      <w:r>
        <w:rPr>
          <w:spacing w:val="-7"/>
          <w:w w:val="105"/>
        </w:rPr>
        <w:t> </w:t>
      </w:r>
      <w:r>
        <w:rPr>
          <w:w w:val="105"/>
        </w:rPr>
        <w:t>de</w:t>
      </w:r>
      <w:r>
        <w:rPr>
          <w:spacing w:val="-7"/>
          <w:w w:val="105"/>
        </w:rPr>
        <w:t> </w:t>
      </w:r>
      <w:r>
        <w:rPr>
          <w:w w:val="105"/>
        </w:rPr>
        <w:t>octubre,</w:t>
      </w:r>
      <w:r>
        <w:rPr>
          <w:spacing w:val="-6"/>
          <w:w w:val="105"/>
        </w:rPr>
        <w:t> </w:t>
      </w:r>
      <w:r>
        <w:rPr>
          <w:w w:val="105"/>
        </w:rPr>
        <w:t>del</w:t>
      </w:r>
      <w:r>
        <w:rPr>
          <w:spacing w:val="-8"/>
          <w:w w:val="105"/>
        </w:rPr>
        <w:t> </w:t>
      </w:r>
      <w:r>
        <w:rPr>
          <w:w w:val="105"/>
        </w:rPr>
        <w:t>Procedimiento</w:t>
      </w:r>
      <w:r>
        <w:rPr>
          <w:spacing w:val="-14"/>
          <w:w w:val="105"/>
        </w:rPr>
        <w:t> </w:t>
      </w:r>
      <w:r>
        <w:rPr>
          <w:w w:val="105"/>
        </w:rPr>
        <w:t>Administrativo</w:t>
      </w:r>
      <w:r>
        <w:rPr>
          <w:spacing w:val="-6"/>
          <w:w w:val="105"/>
        </w:rPr>
        <w:t> </w:t>
      </w:r>
      <w:r>
        <w:rPr>
          <w:w w:val="105"/>
        </w:rPr>
        <w:t>Común</w:t>
      </w:r>
      <w:r>
        <w:rPr>
          <w:spacing w:val="-7"/>
          <w:w w:val="105"/>
        </w:rPr>
        <w:t> </w:t>
      </w:r>
      <w:r>
        <w:rPr>
          <w:w w:val="105"/>
        </w:rPr>
        <w:t>de</w:t>
      </w:r>
      <w:r>
        <w:rPr>
          <w:spacing w:val="-7"/>
          <w:w w:val="105"/>
        </w:rPr>
        <w:t> </w:t>
      </w:r>
      <w:r>
        <w:rPr>
          <w:w w:val="105"/>
        </w:rPr>
        <w:t>las Administraciones</w:t>
      </w:r>
      <w:r>
        <w:rPr>
          <w:w w:val="105"/>
        </w:rPr>
        <w:t> Públicas,</w:t>
      </w:r>
      <w:r>
        <w:rPr>
          <w:w w:val="105"/>
        </w:rPr>
        <w:t> establece</w:t>
      </w:r>
      <w:r>
        <w:rPr>
          <w:w w:val="105"/>
        </w:rPr>
        <w:t> que</w:t>
      </w:r>
      <w:r>
        <w:rPr>
          <w:w w:val="105"/>
        </w:rPr>
        <w:t> la Administración</w:t>
      </w:r>
      <w:r>
        <w:rPr>
          <w:w w:val="105"/>
        </w:rPr>
        <w:t> está</w:t>
      </w:r>
      <w:r>
        <w:rPr>
          <w:w w:val="105"/>
        </w:rPr>
        <w:t> obligada</w:t>
      </w:r>
      <w:r>
        <w:rPr>
          <w:w w:val="105"/>
        </w:rPr>
        <w:t> a</w:t>
      </w:r>
      <w:r>
        <w:rPr>
          <w:w w:val="105"/>
        </w:rPr>
        <w:t> dictar</w:t>
      </w:r>
      <w:r>
        <w:rPr>
          <w:w w:val="105"/>
        </w:rPr>
        <w:t> resolución</w:t>
      </w:r>
      <w:r>
        <w:rPr>
          <w:w w:val="105"/>
        </w:rPr>
        <w:t> expresa</w:t>
      </w:r>
      <w:r>
        <w:rPr>
          <w:w w:val="105"/>
        </w:rPr>
        <w:t> y</w:t>
      </w:r>
      <w:r>
        <w:rPr>
          <w:w w:val="105"/>
        </w:rPr>
        <w:t> a notificarla</w:t>
      </w:r>
      <w:r>
        <w:rPr>
          <w:spacing w:val="-1"/>
          <w:w w:val="105"/>
        </w:rPr>
        <w:t> </w:t>
      </w:r>
      <w:r>
        <w:rPr>
          <w:w w:val="105"/>
        </w:rPr>
        <w:t>en</w:t>
      </w:r>
      <w:r>
        <w:rPr>
          <w:spacing w:val="-1"/>
          <w:w w:val="105"/>
        </w:rPr>
        <w:t> </w:t>
      </w:r>
      <w:r>
        <w:rPr>
          <w:w w:val="105"/>
        </w:rPr>
        <w:t>todos los procedimientos cualquiera que sea</w:t>
      </w:r>
      <w:r>
        <w:rPr>
          <w:spacing w:val="-1"/>
          <w:w w:val="105"/>
        </w:rPr>
        <w:t> </w:t>
      </w:r>
      <w:r>
        <w:rPr>
          <w:w w:val="105"/>
        </w:rPr>
        <w:t>su forma de</w:t>
      </w:r>
      <w:r>
        <w:rPr>
          <w:spacing w:val="-1"/>
          <w:w w:val="105"/>
        </w:rPr>
        <w:t> </w:t>
      </w:r>
      <w:r>
        <w:rPr>
          <w:w w:val="105"/>
        </w:rPr>
        <w:t>iniciación.</w:t>
      </w:r>
    </w:p>
    <w:p>
      <w:pPr>
        <w:pStyle w:val="BodyText"/>
        <w:spacing w:after="0" w:line="247" w:lineRule="auto"/>
        <w:jc w:val="both"/>
        <w:sectPr>
          <w:footerReference w:type="default" r:id="rId5"/>
          <w:type w:val="continuous"/>
          <w:pgSz w:w="11900" w:h="16840"/>
          <w:pgMar w:header="0" w:footer="926" w:top="740" w:bottom="1120" w:left="566" w:right="566"/>
          <w:pgNumType w:start="1"/>
        </w:sectPr>
      </w:pPr>
    </w:p>
    <w:p>
      <w:pPr>
        <w:pStyle w:val="BodyText"/>
        <w:spacing w:line="247" w:lineRule="auto" w:before="152"/>
        <w:ind w:left="900" w:right="905"/>
        <w:jc w:val="both"/>
      </w:pPr>
      <w:r>
        <w:rPr>
          <w:rFonts w:ascii="Arial" w:hAnsi="Arial"/>
          <w:b/>
          <w:w w:val="105"/>
        </w:rPr>
        <w:t>Segundo.-</w:t>
      </w:r>
      <w:r>
        <w:rPr>
          <w:rFonts w:ascii="Arial" w:hAnsi="Arial"/>
          <w:b/>
          <w:spacing w:val="-6"/>
          <w:w w:val="105"/>
        </w:rPr>
        <w:t> </w:t>
      </w:r>
      <w:r>
        <w:rPr>
          <w:w w:val="105"/>
        </w:rPr>
        <w:t>El apartado 3 del artículo 37 del Decreto 36/2009, de 31 de marzo, por el que se establece el Régimen</w:t>
      </w:r>
      <w:r>
        <w:rPr>
          <w:spacing w:val="-11"/>
          <w:w w:val="105"/>
        </w:rPr>
        <w:t> </w:t>
      </w:r>
      <w:r>
        <w:rPr>
          <w:w w:val="105"/>
        </w:rPr>
        <w:t>general</w:t>
      </w:r>
      <w:r>
        <w:rPr>
          <w:spacing w:val="-9"/>
          <w:w w:val="105"/>
        </w:rPr>
        <w:t> </w:t>
      </w:r>
      <w:r>
        <w:rPr>
          <w:w w:val="105"/>
        </w:rPr>
        <w:t>de</w:t>
      </w:r>
      <w:r>
        <w:rPr>
          <w:spacing w:val="-7"/>
          <w:w w:val="105"/>
        </w:rPr>
        <w:t> </w:t>
      </w:r>
      <w:r>
        <w:rPr>
          <w:w w:val="105"/>
        </w:rPr>
        <w:t>subvenciones</w:t>
      </w:r>
      <w:r>
        <w:rPr>
          <w:spacing w:val="-8"/>
          <w:w w:val="105"/>
        </w:rPr>
        <w:t> </w:t>
      </w:r>
      <w:r>
        <w:rPr>
          <w:w w:val="105"/>
        </w:rPr>
        <w:t>de</w:t>
      </w:r>
      <w:r>
        <w:rPr>
          <w:spacing w:val="-7"/>
          <w:w w:val="105"/>
        </w:rPr>
        <w:t> </w:t>
      </w:r>
      <w:r>
        <w:rPr>
          <w:w w:val="105"/>
        </w:rPr>
        <w:t>la</w:t>
      </w:r>
      <w:r>
        <w:rPr>
          <w:spacing w:val="-7"/>
          <w:w w:val="105"/>
        </w:rPr>
        <w:t> </w:t>
      </w:r>
      <w:r>
        <w:rPr>
          <w:w w:val="105"/>
        </w:rPr>
        <w:t>Comunidad</w:t>
      </w:r>
      <w:r>
        <w:rPr>
          <w:spacing w:val="-14"/>
          <w:w w:val="105"/>
        </w:rPr>
        <w:t> </w:t>
      </w:r>
      <w:r>
        <w:rPr>
          <w:w w:val="105"/>
        </w:rPr>
        <w:t>Autónoma</w:t>
      </w:r>
      <w:r>
        <w:rPr>
          <w:spacing w:val="-6"/>
          <w:w w:val="105"/>
        </w:rPr>
        <w:t> </w:t>
      </w:r>
      <w:r>
        <w:rPr>
          <w:w w:val="105"/>
        </w:rPr>
        <w:t>de</w:t>
      </w:r>
      <w:r>
        <w:rPr>
          <w:spacing w:val="-9"/>
          <w:w w:val="105"/>
        </w:rPr>
        <w:t> </w:t>
      </w:r>
      <w:r>
        <w:rPr>
          <w:w w:val="105"/>
        </w:rPr>
        <w:t>Canarias</w:t>
      </w:r>
      <w:r>
        <w:rPr>
          <w:spacing w:val="-8"/>
          <w:w w:val="105"/>
        </w:rPr>
        <w:t> </w:t>
      </w:r>
      <w:r>
        <w:rPr>
          <w:w w:val="105"/>
        </w:rPr>
        <w:t>regula</w:t>
      </w:r>
      <w:r>
        <w:rPr>
          <w:spacing w:val="-7"/>
          <w:w w:val="105"/>
        </w:rPr>
        <w:t> </w:t>
      </w:r>
      <w:r>
        <w:rPr>
          <w:w w:val="105"/>
        </w:rPr>
        <w:t>la</w:t>
      </w:r>
      <w:r>
        <w:rPr>
          <w:spacing w:val="-9"/>
          <w:w w:val="105"/>
        </w:rPr>
        <w:t> </w:t>
      </w:r>
      <w:r>
        <w:rPr>
          <w:w w:val="105"/>
        </w:rPr>
        <w:t>posibilidad</w:t>
      </w:r>
      <w:r>
        <w:rPr>
          <w:spacing w:val="-7"/>
          <w:w w:val="105"/>
        </w:rPr>
        <w:t> </w:t>
      </w:r>
      <w:r>
        <w:rPr>
          <w:w w:val="105"/>
        </w:rPr>
        <w:t>de</w:t>
      </w:r>
      <w:r>
        <w:rPr>
          <w:spacing w:val="-9"/>
          <w:w w:val="105"/>
        </w:rPr>
        <w:t> </w:t>
      </w:r>
      <w:r>
        <w:rPr>
          <w:w w:val="105"/>
        </w:rPr>
        <w:t>realizar pagos</w:t>
      </w:r>
      <w:r>
        <w:rPr>
          <w:w w:val="105"/>
        </w:rPr>
        <w:t> anticipados</w:t>
      </w:r>
      <w:r>
        <w:rPr>
          <w:w w:val="105"/>
        </w:rPr>
        <w:t> en</w:t>
      </w:r>
      <w:r>
        <w:rPr>
          <w:w w:val="105"/>
        </w:rPr>
        <w:t> las</w:t>
      </w:r>
      <w:r>
        <w:rPr>
          <w:w w:val="105"/>
        </w:rPr>
        <w:t> subvenciones</w:t>
      </w:r>
      <w:r>
        <w:rPr>
          <w:w w:val="105"/>
        </w:rPr>
        <w:t> a</w:t>
      </w:r>
      <w:r>
        <w:rPr>
          <w:w w:val="105"/>
        </w:rPr>
        <w:t> entidades</w:t>
      </w:r>
      <w:r>
        <w:rPr>
          <w:w w:val="105"/>
        </w:rPr>
        <w:t> beneficiarias</w:t>
      </w:r>
      <w:r>
        <w:rPr>
          <w:w w:val="105"/>
        </w:rPr>
        <w:t> siempre</w:t>
      </w:r>
      <w:r>
        <w:rPr>
          <w:w w:val="105"/>
        </w:rPr>
        <w:t> que</w:t>
      </w:r>
      <w:r>
        <w:rPr>
          <w:w w:val="105"/>
        </w:rPr>
        <w:t> no</w:t>
      </w:r>
      <w:r>
        <w:rPr>
          <w:w w:val="105"/>
        </w:rPr>
        <w:t> dispongan</w:t>
      </w:r>
      <w:r>
        <w:rPr>
          <w:w w:val="105"/>
        </w:rPr>
        <w:t> de</w:t>
      </w:r>
      <w:r>
        <w:rPr>
          <w:w w:val="105"/>
        </w:rPr>
        <w:t> recursos suficientes</w:t>
      </w:r>
      <w:r>
        <w:rPr>
          <w:w w:val="105"/>
        </w:rPr>
        <w:t> para</w:t>
      </w:r>
      <w:r>
        <w:rPr>
          <w:w w:val="105"/>
        </w:rPr>
        <w:t> financiar</w:t>
      </w:r>
      <w:r>
        <w:rPr>
          <w:w w:val="105"/>
        </w:rPr>
        <w:t> transitoriamente</w:t>
      </w:r>
      <w:r>
        <w:rPr>
          <w:w w:val="105"/>
        </w:rPr>
        <w:t> la</w:t>
      </w:r>
      <w:r>
        <w:rPr>
          <w:w w:val="105"/>
        </w:rPr>
        <w:t> ejecución</w:t>
      </w:r>
      <w:r>
        <w:rPr>
          <w:w w:val="105"/>
        </w:rPr>
        <w:t> de</w:t>
      </w:r>
      <w:r>
        <w:rPr>
          <w:w w:val="105"/>
        </w:rPr>
        <w:t> la</w:t>
      </w:r>
      <w:r>
        <w:rPr>
          <w:w w:val="105"/>
        </w:rPr>
        <w:t> actividad</w:t>
      </w:r>
      <w:r>
        <w:rPr>
          <w:w w:val="105"/>
        </w:rPr>
        <w:t> subvencionada</w:t>
      </w:r>
      <w:r>
        <w:rPr>
          <w:w w:val="105"/>
        </w:rPr>
        <w:t> cuando</w:t>
      </w:r>
      <w:r>
        <w:rPr>
          <w:w w:val="105"/>
        </w:rPr>
        <w:t> así</w:t>
      </w:r>
      <w:r>
        <w:rPr>
          <w:w w:val="105"/>
        </w:rPr>
        <w:t> se establezca</w:t>
      </w:r>
      <w:r>
        <w:rPr>
          <w:spacing w:val="-4"/>
          <w:w w:val="105"/>
        </w:rPr>
        <w:t> </w:t>
      </w:r>
      <w:r>
        <w:rPr>
          <w:w w:val="105"/>
        </w:rPr>
        <w:t>en</w:t>
      </w:r>
      <w:r>
        <w:rPr>
          <w:spacing w:val="-4"/>
          <w:w w:val="105"/>
        </w:rPr>
        <w:t> </w:t>
      </w:r>
      <w:r>
        <w:rPr>
          <w:w w:val="105"/>
        </w:rPr>
        <w:t>las</w:t>
      </w:r>
      <w:r>
        <w:rPr>
          <w:spacing w:val="-3"/>
          <w:w w:val="105"/>
        </w:rPr>
        <w:t> </w:t>
      </w:r>
      <w:r>
        <w:rPr>
          <w:w w:val="105"/>
        </w:rPr>
        <w:t>bases</w:t>
      </w:r>
      <w:r>
        <w:rPr>
          <w:spacing w:val="-4"/>
          <w:w w:val="105"/>
        </w:rPr>
        <w:t> </w:t>
      </w:r>
      <w:r>
        <w:rPr>
          <w:w w:val="105"/>
        </w:rPr>
        <w:t>reguladoras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la</w:t>
      </w:r>
      <w:r>
        <w:rPr>
          <w:spacing w:val="-2"/>
          <w:w w:val="105"/>
        </w:rPr>
        <w:t> </w:t>
      </w:r>
      <w:r>
        <w:rPr>
          <w:w w:val="105"/>
        </w:rPr>
        <w:t>subvención</w:t>
      </w:r>
      <w:r>
        <w:rPr>
          <w:spacing w:val="-2"/>
          <w:w w:val="105"/>
        </w:rPr>
        <w:t> </w:t>
      </w:r>
      <w:r>
        <w:rPr>
          <w:w w:val="105"/>
        </w:rPr>
        <w:t>y</w:t>
      </w:r>
      <w:r>
        <w:rPr>
          <w:spacing w:val="-3"/>
          <w:w w:val="105"/>
        </w:rPr>
        <w:t> </w:t>
      </w:r>
      <w:r>
        <w:rPr>
          <w:w w:val="105"/>
        </w:rPr>
        <w:t>en</w:t>
      </w:r>
      <w:r>
        <w:rPr>
          <w:spacing w:val="-2"/>
          <w:w w:val="105"/>
        </w:rPr>
        <w:t> </w:t>
      </w:r>
      <w:r>
        <w:rPr>
          <w:w w:val="105"/>
        </w:rPr>
        <w:t>función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las</w:t>
      </w:r>
      <w:r>
        <w:rPr>
          <w:spacing w:val="-4"/>
          <w:w w:val="105"/>
        </w:rPr>
        <w:t> </w:t>
      </w:r>
      <w:r>
        <w:rPr>
          <w:w w:val="105"/>
        </w:rPr>
        <w:t>disponibilidades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tesorería.</w:t>
      </w:r>
    </w:p>
    <w:p>
      <w:pPr>
        <w:pStyle w:val="BodyText"/>
        <w:spacing w:line="247" w:lineRule="auto" w:before="92"/>
        <w:ind w:left="900" w:right="900"/>
        <w:jc w:val="both"/>
      </w:pPr>
      <w:r>
        <w:rPr>
          <w:rFonts w:ascii="Arial" w:hAnsi="Arial"/>
          <w:b/>
          <w:w w:val="105"/>
        </w:rPr>
        <w:t>Tercero.-</w:t>
      </w:r>
      <w:r>
        <w:rPr>
          <w:rFonts w:ascii="Arial" w:hAnsi="Arial"/>
          <w:b/>
          <w:spacing w:val="-9"/>
          <w:w w:val="105"/>
        </w:rPr>
        <w:t> </w:t>
      </w:r>
      <w:r>
        <w:rPr>
          <w:w w:val="105"/>
        </w:rPr>
        <w:t>Asimismo,</w:t>
      </w:r>
      <w:r>
        <w:rPr>
          <w:w w:val="105"/>
        </w:rPr>
        <w:t> en</w:t>
      </w:r>
      <w:r>
        <w:rPr>
          <w:w w:val="105"/>
        </w:rPr>
        <w:t> el</w:t>
      </w:r>
      <w:r>
        <w:rPr>
          <w:w w:val="105"/>
        </w:rPr>
        <w:t> apartado</w:t>
      </w:r>
      <w:r>
        <w:rPr>
          <w:w w:val="105"/>
        </w:rPr>
        <w:t> 5</w:t>
      </w:r>
      <w:r>
        <w:rPr>
          <w:w w:val="105"/>
        </w:rPr>
        <w:t> del</w:t>
      </w:r>
      <w:r>
        <w:rPr>
          <w:w w:val="105"/>
        </w:rPr>
        <w:t> precitado</w:t>
      </w:r>
      <w:r>
        <w:rPr>
          <w:w w:val="105"/>
        </w:rPr>
        <w:t> artículo</w:t>
      </w:r>
      <w:r>
        <w:rPr>
          <w:w w:val="105"/>
        </w:rPr>
        <w:t> 37</w:t>
      </w:r>
      <w:r>
        <w:rPr>
          <w:w w:val="105"/>
        </w:rPr>
        <w:t> se</w:t>
      </w:r>
      <w:r>
        <w:rPr>
          <w:w w:val="105"/>
        </w:rPr>
        <w:t> determina</w:t>
      </w:r>
      <w:r>
        <w:rPr>
          <w:w w:val="105"/>
        </w:rPr>
        <w:t> que</w:t>
      </w:r>
      <w:r>
        <w:rPr>
          <w:w w:val="105"/>
        </w:rPr>
        <w:t> deberá</w:t>
      </w:r>
      <w:r>
        <w:rPr>
          <w:w w:val="105"/>
        </w:rPr>
        <w:t> incorporarse</w:t>
      </w:r>
      <w:r>
        <w:rPr>
          <w:w w:val="105"/>
        </w:rPr>
        <w:t> al expediente en el que se tramite el pago de la subvención, certificación expedida por el órgano encargado del seguimiento de aquélla, en la que quede de manifiesto:</w:t>
      </w:r>
    </w:p>
    <w:p>
      <w:pPr>
        <w:pStyle w:val="ListParagraph"/>
        <w:numPr>
          <w:ilvl w:val="0"/>
          <w:numId w:val="1"/>
        </w:numPr>
        <w:tabs>
          <w:tab w:pos="1804" w:val="left" w:leader="none"/>
        </w:tabs>
        <w:spacing w:line="247" w:lineRule="auto" w:before="90" w:after="0"/>
        <w:ind w:left="1570" w:right="915" w:firstLine="0"/>
        <w:jc w:val="both"/>
        <w:rPr>
          <w:sz w:val="18"/>
        </w:rPr>
      </w:pPr>
      <w:r>
        <w:rPr>
          <w:w w:val="105"/>
          <w:sz w:val="18"/>
        </w:rPr>
        <w:t>La justificación parcial o total de la misma, según se contemple o no la posibilidad de efectuar pagos fraccionados, cuando se trate de subvenciones de pago posterior;</w:t>
      </w:r>
    </w:p>
    <w:p>
      <w:pPr>
        <w:pStyle w:val="ListParagraph"/>
        <w:numPr>
          <w:ilvl w:val="0"/>
          <w:numId w:val="1"/>
        </w:numPr>
        <w:tabs>
          <w:tab w:pos="1793" w:val="left" w:leader="none"/>
        </w:tabs>
        <w:spacing w:line="247" w:lineRule="auto" w:before="89" w:after="0"/>
        <w:ind w:left="1570" w:right="920" w:firstLine="0"/>
        <w:jc w:val="both"/>
        <w:rPr>
          <w:sz w:val="18"/>
        </w:rPr>
      </w:pPr>
      <w:r>
        <w:rPr>
          <w:w w:val="105"/>
          <w:sz w:val="18"/>
        </w:rPr>
        <w:t>que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no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ha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sido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dictada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resolución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firme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la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procedencia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del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reintegro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la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subvención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o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la pérdida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del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derecho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al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cobro</w:t>
      </w:r>
      <w:r>
        <w:rPr>
          <w:spacing w:val="-3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-3"/>
          <w:w w:val="105"/>
          <w:sz w:val="18"/>
        </w:rPr>
        <w:t> </w:t>
      </w:r>
      <w:r>
        <w:rPr>
          <w:w w:val="105"/>
          <w:sz w:val="18"/>
        </w:rPr>
        <w:t>la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misma</w:t>
      </w:r>
      <w:r>
        <w:rPr>
          <w:spacing w:val="-3"/>
          <w:w w:val="105"/>
          <w:sz w:val="18"/>
        </w:rPr>
        <w:t> </w:t>
      </w:r>
      <w:r>
        <w:rPr>
          <w:w w:val="105"/>
          <w:sz w:val="18"/>
        </w:rPr>
        <w:t>por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alguna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-3"/>
          <w:w w:val="105"/>
          <w:sz w:val="18"/>
        </w:rPr>
        <w:t> </w:t>
      </w:r>
      <w:r>
        <w:rPr>
          <w:w w:val="105"/>
          <w:sz w:val="18"/>
        </w:rPr>
        <w:t>las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causas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previstas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en</w:t>
      </w:r>
      <w:r>
        <w:rPr>
          <w:spacing w:val="-3"/>
          <w:w w:val="105"/>
          <w:sz w:val="18"/>
        </w:rPr>
        <w:t> </w:t>
      </w:r>
      <w:r>
        <w:rPr>
          <w:w w:val="105"/>
          <w:sz w:val="18"/>
        </w:rPr>
        <w:t>el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artículo</w:t>
      </w:r>
      <w:r>
        <w:rPr>
          <w:spacing w:val="-3"/>
          <w:w w:val="105"/>
          <w:sz w:val="18"/>
        </w:rPr>
        <w:t> </w:t>
      </w:r>
      <w:r>
        <w:rPr>
          <w:w w:val="105"/>
          <w:sz w:val="18"/>
        </w:rPr>
        <w:t>37</w:t>
      </w:r>
      <w:r>
        <w:rPr>
          <w:spacing w:val="-3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-3"/>
          <w:w w:val="105"/>
          <w:sz w:val="18"/>
        </w:rPr>
        <w:t> </w:t>
      </w:r>
      <w:r>
        <w:rPr>
          <w:w w:val="105"/>
          <w:sz w:val="18"/>
        </w:rPr>
        <w:t>la Ley General de Subvenciones;</w:t>
      </w:r>
    </w:p>
    <w:p>
      <w:pPr>
        <w:pStyle w:val="ListParagraph"/>
        <w:numPr>
          <w:ilvl w:val="0"/>
          <w:numId w:val="1"/>
        </w:numPr>
        <w:tabs>
          <w:tab w:pos="1791" w:val="left" w:leader="none"/>
        </w:tabs>
        <w:spacing w:line="247" w:lineRule="auto" w:before="90" w:after="0"/>
        <w:ind w:left="1570" w:right="916" w:firstLine="0"/>
        <w:jc w:val="both"/>
        <w:rPr>
          <w:sz w:val="18"/>
        </w:rPr>
      </w:pPr>
      <w:r>
        <w:rPr>
          <w:w w:val="105"/>
          <w:sz w:val="18"/>
        </w:rPr>
        <w:t>que no ha sido acordada por el órgano concedente de la subvención, como medida cautelar, la retención de los libramientos de pago o de las cantidades pendientes de abonar al beneficiario o entidad colaboradora, referidos a la misma subvención.</w:t>
      </w:r>
    </w:p>
    <w:p>
      <w:pPr>
        <w:pStyle w:val="BodyText"/>
        <w:spacing w:line="247" w:lineRule="auto" w:before="91"/>
        <w:ind w:left="900" w:right="894"/>
        <w:jc w:val="both"/>
      </w:pPr>
      <w:r>
        <w:rPr>
          <w:rFonts w:ascii="Arial" w:hAnsi="Arial"/>
          <w:b/>
          <w:w w:val="105"/>
        </w:rPr>
        <w:t>Cuarto.-</w:t>
      </w:r>
      <w:r>
        <w:rPr>
          <w:rFonts w:ascii="Arial" w:hAnsi="Arial"/>
          <w:b/>
          <w:spacing w:val="-8"/>
          <w:w w:val="105"/>
        </w:rPr>
        <w:t> </w:t>
      </w:r>
      <w:r>
        <w:rPr>
          <w:w w:val="105"/>
        </w:rPr>
        <w:t>La Orden de 3 de junio de 2017, por la que se aprueban las bases reguladoras de subvenciones para</w:t>
      </w:r>
      <w:r>
        <w:rPr>
          <w:w w:val="105"/>
        </w:rPr>
        <w:t> la</w:t>
      </w:r>
      <w:r>
        <w:rPr>
          <w:w w:val="105"/>
        </w:rPr>
        <w:t> regeneración</w:t>
      </w:r>
      <w:r>
        <w:rPr>
          <w:w w:val="105"/>
        </w:rPr>
        <w:t> y</w:t>
      </w:r>
      <w:r>
        <w:rPr>
          <w:w w:val="105"/>
        </w:rPr>
        <w:t> dinamización</w:t>
      </w:r>
      <w:r>
        <w:rPr>
          <w:w w:val="105"/>
        </w:rPr>
        <w:t> de</w:t>
      </w:r>
      <w:r>
        <w:rPr>
          <w:w w:val="105"/>
        </w:rPr>
        <w:t> las</w:t>
      </w:r>
      <w:r>
        <w:rPr>
          <w:w w:val="105"/>
        </w:rPr>
        <w:t> áreas</w:t>
      </w:r>
      <w:r>
        <w:rPr>
          <w:w w:val="105"/>
        </w:rPr>
        <w:t> industriales</w:t>
      </w:r>
      <w:r>
        <w:rPr>
          <w:w w:val="105"/>
        </w:rPr>
        <w:t> existentes,</w:t>
      </w:r>
      <w:r>
        <w:rPr>
          <w:w w:val="105"/>
        </w:rPr>
        <w:t> admite</w:t>
      </w:r>
      <w:r>
        <w:rPr>
          <w:w w:val="105"/>
        </w:rPr>
        <w:t> en</w:t>
      </w:r>
      <w:r>
        <w:rPr>
          <w:w w:val="105"/>
        </w:rPr>
        <w:t> la</w:t>
      </w:r>
      <w:r>
        <w:rPr>
          <w:w w:val="105"/>
        </w:rPr>
        <w:t> base</w:t>
      </w:r>
      <w:r>
        <w:rPr>
          <w:w w:val="105"/>
        </w:rPr>
        <w:t> general</w:t>
      </w:r>
      <w:r>
        <w:rPr>
          <w:w w:val="105"/>
        </w:rPr>
        <w:t> 19ª apartado 5</w:t>
      </w:r>
      <w:r>
        <w:rPr>
          <w:spacing w:val="-2"/>
          <w:w w:val="105"/>
        </w:rPr>
        <w:t> </w:t>
      </w:r>
      <w:r>
        <w:rPr>
          <w:w w:val="105"/>
        </w:rPr>
        <w:t>la posibilidad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realizar</w:t>
      </w:r>
      <w:r>
        <w:rPr>
          <w:spacing w:val="-1"/>
          <w:w w:val="105"/>
        </w:rPr>
        <w:t> </w:t>
      </w:r>
      <w:r>
        <w:rPr>
          <w:w w:val="105"/>
        </w:rPr>
        <w:t>abonos</w:t>
      </w:r>
      <w:r>
        <w:rPr>
          <w:spacing w:val="-1"/>
          <w:w w:val="105"/>
        </w:rPr>
        <w:t> </w:t>
      </w:r>
      <w:r>
        <w:rPr>
          <w:w w:val="105"/>
        </w:rPr>
        <w:t>anticipados</w:t>
      </w:r>
      <w:r>
        <w:rPr>
          <w:spacing w:val="-1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la subvención concedida.</w:t>
      </w:r>
    </w:p>
    <w:p>
      <w:pPr>
        <w:pStyle w:val="BodyText"/>
        <w:spacing w:line="247" w:lineRule="auto" w:before="90"/>
        <w:ind w:left="900" w:right="918"/>
        <w:jc w:val="both"/>
      </w:pPr>
      <w:r>
        <w:rPr>
          <w:w w:val="105"/>
        </w:rPr>
        <w:t>Los</w:t>
      </w:r>
      <w:r>
        <w:rPr>
          <w:w w:val="105"/>
        </w:rPr>
        <w:t> plazos</w:t>
      </w:r>
      <w:r>
        <w:rPr>
          <w:w w:val="105"/>
        </w:rPr>
        <w:t> en</w:t>
      </w:r>
      <w:r>
        <w:rPr>
          <w:w w:val="105"/>
        </w:rPr>
        <w:t> los</w:t>
      </w:r>
      <w:r>
        <w:rPr>
          <w:w w:val="105"/>
        </w:rPr>
        <w:t> que</w:t>
      </w:r>
      <w:r>
        <w:rPr>
          <w:w w:val="105"/>
        </w:rPr>
        <w:t> ha</w:t>
      </w:r>
      <w:r>
        <w:rPr>
          <w:w w:val="105"/>
        </w:rPr>
        <w:t> de</w:t>
      </w:r>
      <w:r>
        <w:rPr>
          <w:w w:val="105"/>
        </w:rPr>
        <w:t> solicitarse</w:t>
      </w:r>
      <w:r>
        <w:rPr>
          <w:w w:val="105"/>
        </w:rPr>
        <w:t> el</w:t>
      </w:r>
      <w:r>
        <w:rPr>
          <w:w w:val="105"/>
        </w:rPr>
        <w:t> abono</w:t>
      </w:r>
      <w:r>
        <w:rPr>
          <w:w w:val="105"/>
        </w:rPr>
        <w:t> anticipado</w:t>
      </w:r>
      <w:r>
        <w:rPr>
          <w:w w:val="105"/>
        </w:rPr>
        <w:t> de</w:t>
      </w:r>
      <w:r>
        <w:rPr>
          <w:w w:val="105"/>
        </w:rPr>
        <w:t> cada</w:t>
      </w:r>
      <w:r>
        <w:rPr>
          <w:w w:val="105"/>
        </w:rPr>
        <w:t> anualidad</w:t>
      </w:r>
      <w:r>
        <w:rPr>
          <w:w w:val="105"/>
        </w:rPr>
        <w:t> se</w:t>
      </w:r>
      <w:r>
        <w:rPr>
          <w:w w:val="105"/>
        </w:rPr>
        <w:t> establecen</w:t>
      </w:r>
      <w:r>
        <w:rPr>
          <w:w w:val="105"/>
        </w:rPr>
        <w:t> en</w:t>
      </w:r>
      <w:r>
        <w:rPr>
          <w:w w:val="105"/>
        </w:rPr>
        <w:t> la correspondiente convocatoria.</w:t>
      </w:r>
    </w:p>
    <w:p>
      <w:pPr>
        <w:pStyle w:val="BodyText"/>
        <w:spacing w:line="247" w:lineRule="auto" w:before="89"/>
        <w:ind w:left="900" w:right="902"/>
        <w:jc w:val="both"/>
      </w:pPr>
      <w:r>
        <w:rPr>
          <w:rFonts w:ascii="Arial" w:hAnsi="Arial"/>
          <w:b/>
          <w:w w:val="105"/>
        </w:rPr>
        <w:t>Quinto.-</w:t>
      </w:r>
      <w:r>
        <w:rPr>
          <w:rFonts w:ascii="Arial" w:hAnsi="Arial"/>
          <w:b/>
          <w:spacing w:val="-6"/>
          <w:w w:val="105"/>
        </w:rPr>
        <w:t> </w:t>
      </w:r>
      <w:r>
        <w:rPr>
          <w:w w:val="105"/>
        </w:rPr>
        <w:t>La</w:t>
      </w:r>
      <w:r>
        <w:rPr>
          <w:w w:val="105"/>
        </w:rPr>
        <w:t> Resolución</w:t>
      </w:r>
      <w:r>
        <w:rPr>
          <w:w w:val="105"/>
        </w:rPr>
        <w:t> nº</w:t>
      </w:r>
      <w:r>
        <w:rPr>
          <w:w w:val="105"/>
        </w:rPr>
        <w:t> 299/2022,</w:t>
      </w:r>
      <w:r>
        <w:rPr>
          <w:w w:val="105"/>
        </w:rPr>
        <w:t> de</w:t>
      </w:r>
      <w:r>
        <w:rPr>
          <w:w w:val="105"/>
        </w:rPr>
        <w:t> 18</w:t>
      </w:r>
      <w:r>
        <w:rPr>
          <w:w w:val="105"/>
        </w:rPr>
        <w:t> de</w:t>
      </w:r>
      <w:r>
        <w:rPr>
          <w:w w:val="105"/>
        </w:rPr>
        <w:t> mayo,</w:t>
      </w:r>
      <w:r>
        <w:rPr>
          <w:w w:val="105"/>
        </w:rPr>
        <w:t> de</w:t>
      </w:r>
      <w:r>
        <w:rPr>
          <w:w w:val="105"/>
        </w:rPr>
        <w:t> la</w:t>
      </w:r>
      <w:r>
        <w:rPr>
          <w:w w:val="105"/>
        </w:rPr>
        <w:t> Dirección</w:t>
      </w:r>
      <w:r>
        <w:rPr>
          <w:w w:val="105"/>
        </w:rPr>
        <w:t> General</w:t>
      </w:r>
      <w:r>
        <w:rPr>
          <w:w w:val="105"/>
        </w:rPr>
        <w:t> de</w:t>
      </w:r>
      <w:r>
        <w:rPr>
          <w:w w:val="105"/>
        </w:rPr>
        <w:t> Industria,</w:t>
      </w:r>
      <w:r>
        <w:rPr>
          <w:w w:val="105"/>
        </w:rPr>
        <w:t> dictada</w:t>
      </w:r>
      <w:r>
        <w:rPr>
          <w:w w:val="105"/>
        </w:rPr>
        <w:t> por delegación</w:t>
      </w:r>
      <w:r>
        <w:rPr>
          <w:spacing w:val="-4"/>
          <w:w w:val="105"/>
        </w:rPr>
        <w:t> </w:t>
      </w:r>
      <w:r>
        <w:rPr>
          <w:w w:val="105"/>
        </w:rPr>
        <w:t>de</w:t>
      </w:r>
      <w:r>
        <w:rPr>
          <w:spacing w:val="-5"/>
          <w:w w:val="105"/>
        </w:rPr>
        <w:t> </w:t>
      </w:r>
      <w:r>
        <w:rPr>
          <w:w w:val="105"/>
        </w:rPr>
        <w:t>la</w:t>
      </w:r>
      <w:r>
        <w:rPr>
          <w:spacing w:val="-5"/>
          <w:w w:val="105"/>
        </w:rPr>
        <w:t> </w:t>
      </w:r>
      <w:r>
        <w:rPr>
          <w:w w:val="105"/>
        </w:rPr>
        <w:t>Consejera</w:t>
      </w:r>
      <w:r>
        <w:rPr>
          <w:spacing w:val="-5"/>
          <w:w w:val="105"/>
        </w:rPr>
        <w:t> </w:t>
      </w:r>
      <w:r>
        <w:rPr>
          <w:w w:val="105"/>
        </w:rPr>
        <w:t>del</w:t>
      </w:r>
      <w:r>
        <w:rPr>
          <w:spacing w:val="-7"/>
          <w:w w:val="105"/>
        </w:rPr>
        <w:t> </w:t>
      </w:r>
      <w:r>
        <w:rPr>
          <w:w w:val="105"/>
        </w:rPr>
        <w:t>Departamento,</w:t>
      </w:r>
      <w:r>
        <w:rPr>
          <w:spacing w:val="-6"/>
          <w:w w:val="105"/>
        </w:rPr>
        <w:t> </w:t>
      </w:r>
      <w:r>
        <w:rPr>
          <w:w w:val="105"/>
        </w:rPr>
        <w:t>por</w:t>
      </w:r>
      <w:r>
        <w:rPr>
          <w:spacing w:val="-7"/>
          <w:w w:val="105"/>
        </w:rPr>
        <w:t> </w:t>
      </w:r>
      <w:r>
        <w:rPr>
          <w:w w:val="105"/>
        </w:rPr>
        <w:t>la</w:t>
      </w:r>
      <w:r>
        <w:rPr>
          <w:spacing w:val="-5"/>
          <w:w w:val="105"/>
        </w:rPr>
        <w:t> </w:t>
      </w:r>
      <w:r>
        <w:rPr>
          <w:w w:val="105"/>
        </w:rPr>
        <w:t>que</w:t>
      </w:r>
      <w:r>
        <w:rPr>
          <w:spacing w:val="-5"/>
          <w:w w:val="105"/>
        </w:rPr>
        <w:t> </w:t>
      </w:r>
      <w:r>
        <w:rPr>
          <w:w w:val="105"/>
        </w:rPr>
        <w:t>se</w:t>
      </w:r>
      <w:r>
        <w:rPr>
          <w:spacing w:val="-5"/>
          <w:w w:val="105"/>
        </w:rPr>
        <w:t> </w:t>
      </w:r>
      <w:r>
        <w:rPr>
          <w:w w:val="105"/>
        </w:rPr>
        <w:t>convoca</w:t>
      </w:r>
      <w:r>
        <w:rPr>
          <w:spacing w:val="-4"/>
          <w:w w:val="105"/>
        </w:rPr>
        <w:t> </w:t>
      </w:r>
      <w:r>
        <w:rPr>
          <w:w w:val="105"/>
        </w:rPr>
        <w:t>la</w:t>
      </w:r>
      <w:r>
        <w:rPr>
          <w:spacing w:val="-4"/>
          <w:w w:val="105"/>
        </w:rPr>
        <w:t> </w:t>
      </w:r>
      <w:r>
        <w:rPr>
          <w:w w:val="105"/>
        </w:rPr>
        <w:t>concesión</w:t>
      </w:r>
      <w:r>
        <w:rPr>
          <w:spacing w:val="-5"/>
          <w:w w:val="105"/>
        </w:rPr>
        <w:t> </w:t>
      </w:r>
      <w:r>
        <w:rPr>
          <w:w w:val="105"/>
        </w:rPr>
        <w:t>de</w:t>
      </w:r>
      <w:r>
        <w:rPr>
          <w:spacing w:val="-7"/>
          <w:w w:val="105"/>
        </w:rPr>
        <w:t> </w:t>
      </w:r>
      <w:r>
        <w:rPr>
          <w:w w:val="105"/>
        </w:rPr>
        <w:t>subvenciones</w:t>
      </w:r>
      <w:r>
        <w:rPr>
          <w:spacing w:val="-6"/>
          <w:w w:val="105"/>
        </w:rPr>
        <w:t> </w:t>
      </w:r>
      <w:r>
        <w:rPr>
          <w:w w:val="105"/>
        </w:rPr>
        <w:t>para</w:t>
      </w:r>
      <w:r>
        <w:rPr>
          <w:spacing w:val="-5"/>
          <w:w w:val="105"/>
        </w:rPr>
        <w:t> </w:t>
      </w:r>
      <w:r>
        <w:rPr>
          <w:w w:val="105"/>
        </w:rPr>
        <w:t>la regeneración y dinamización de las áreas industriales existentes de Canarias para el año 2022, determina en</w:t>
      </w:r>
      <w:r>
        <w:rPr>
          <w:w w:val="105"/>
        </w:rPr>
        <w:t> su</w:t>
      </w:r>
      <w:r>
        <w:rPr>
          <w:w w:val="105"/>
        </w:rPr>
        <w:t> apartado</w:t>
      </w:r>
      <w:r>
        <w:rPr>
          <w:w w:val="105"/>
        </w:rPr>
        <w:t> décimo</w:t>
      </w:r>
      <w:r>
        <w:rPr>
          <w:w w:val="105"/>
        </w:rPr>
        <w:t> que</w:t>
      </w:r>
      <w:r>
        <w:rPr>
          <w:w w:val="105"/>
        </w:rPr>
        <w:t> podrá</w:t>
      </w:r>
      <w:r>
        <w:rPr>
          <w:w w:val="105"/>
        </w:rPr>
        <w:t> concederse</w:t>
      </w:r>
      <w:r>
        <w:rPr>
          <w:w w:val="105"/>
        </w:rPr>
        <w:t> el</w:t>
      </w:r>
      <w:r>
        <w:rPr>
          <w:w w:val="105"/>
        </w:rPr>
        <w:t> abono</w:t>
      </w:r>
      <w:r>
        <w:rPr>
          <w:w w:val="105"/>
        </w:rPr>
        <w:t> anticipado</w:t>
      </w:r>
      <w:r>
        <w:rPr>
          <w:w w:val="105"/>
        </w:rPr>
        <w:t> a</w:t>
      </w:r>
      <w:r>
        <w:rPr>
          <w:w w:val="105"/>
        </w:rPr>
        <w:t> aquellos</w:t>
      </w:r>
      <w:r>
        <w:rPr>
          <w:w w:val="105"/>
        </w:rPr>
        <w:t> proyectos</w:t>
      </w:r>
      <w:r>
        <w:rPr>
          <w:w w:val="105"/>
        </w:rPr>
        <w:t> subvencionados que</w:t>
      </w:r>
      <w:r>
        <w:rPr>
          <w:spacing w:val="-3"/>
          <w:w w:val="105"/>
        </w:rPr>
        <w:t> </w:t>
      </w:r>
      <w:r>
        <w:rPr>
          <w:w w:val="105"/>
        </w:rPr>
        <w:t>lo</w:t>
      </w:r>
      <w:r>
        <w:rPr>
          <w:spacing w:val="-1"/>
          <w:w w:val="105"/>
        </w:rPr>
        <w:t> </w:t>
      </w:r>
      <w:r>
        <w:rPr>
          <w:w w:val="105"/>
        </w:rPr>
        <w:t>soliciten,</w:t>
      </w:r>
      <w:r>
        <w:rPr>
          <w:spacing w:val="-1"/>
          <w:w w:val="105"/>
        </w:rPr>
        <w:t> </w:t>
      </w:r>
      <w:r>
        <w:rPr>
          <w:w w:val="105"/>
        </w:rPr>
        <w:t>siempre</w:t>
      </w:r>
      <w:r>
        <w:rPr>
          <w:spacing w:val="-1"/>
          <w:w w:val="105"/>
        </w:rPr>
        <w:t> </w:t>
      </w:r>
      <w:r>
        <w:rPr>
          <w:w w:val="105"/>
        </w:rPr>
        <w:t>que</w:t>
      </w:r>
      <w:r>
        <w:rPr>
          <w:spacing w:val="-1"/>
          <w:w w:val="105"/>
        </w:rPr>
        <w:t> </w:t>
      </w:r>
      <w:r>
        <w:rPr>
          <w:w w:val="105"/>
        </w:rPr>
        <w:t>se</w:t>
      </w:r>
      <w:r>
        <w:rPr>
          <w:spacing w:val="-1"/>
          <w:w w:val="105"/>
        </w:rPr>
        <w:t> </w:t>
      </w:r>
      <w:r>
        <w:rPr>
          <w:w w:val="105"/>
        </w:rPr>
        <w:t>cumplan</w:t>
      </w:r>
      <w:r>
        <w:rPr>
          <w:spacing w:val="-1"/>
          <w:w w:val="105"/>
        </w:rPr>
        <w:t> </w:t>
      </w:r>
      <w:r>
        <w:rPr>
          <w:w w:val="105"/>
        </w:rPr>
        <w:t>las</w:t>
      </w:r>
      <w:r>
        <w:rPr>
          <w:spacing w:val="-2"/>
          <w:w w:val="105"/>
        </w:rPr>
        <w:t> </w:t>
      </w:r>
      <w:r>
        <w:rPr>
          <w:w w:val="105"/>
        </w:rPr>
        <w:t>condiciones</w:t>
      </w:r>
      <w:r>
        <w:rPr>
          <w:spacing w:val="-2"/>
          <w:w w:val="105"/>
        </w:rPr>
        <w:t> </w:t>
      </w:r>
      <w:r>
        <w:rPr>
          <w:w w:val="105"/>
        </w:rPr>
        <w:t>establecidas</w:t>
      </w:r>
      <w:r>
        <w:rPr>
          <w:spacing w:val="-3"/>
          <w:w w:val="105"/>
        </w:rPr>
        <w:t> </w:t>
      </w:r>
      <w:r>
        <w:rPr>
          <w:w w:val="105"/>
        </w:rPr>
        <w:t>en</w:t>
      </w:r>
      <w:r>
        <w:rPr>
          <w:spacing w:val="-3"/>
          <w:w w:val="105"/>
        </w:rPr>
        <w:t> </w:t>
      </w:r>
      <w:r>
        <w:rPr>
          <w:w w:val="105"/>
        </w:rPr>
        <w:t>la</w:t>
      </w:r>
      <w:r>
        <w:rPr>
          <w:spacing w:val="-1"/>
          <w:w w:val="105"/>
        </w:rPr>
        <w:t> </w:t>
      </w:r>
      <w:r>
        <w:rPr>
          <w:w w:val="105"/>
        </w:rPr>
        <w:t>base</w:t>
      </w:r>
      <w:r>
        <w:rPr>
          <w:spacing w:val="-3"/>
          <w:w w:val="105"/>
        </w:rPr>
        <w:t> </w:t>
      </w:r>
      <w:r>
        <w:rPr>
          <w:w w:val="105"/>
        </w:rPr>
        <w:t>19ª</w:t>
      </w:r>
      <w:r>
        <w:rPr>
          <w:spacing w:val="-3"/>
          <w:w w:val="105"/>
        </w:rPr>
        <w:t> </w:t>
      </w:r>
      <w:r>
        <w:rPr>
          <w:w w:val="105"/>
        </w:rPr>
        <w:t>apartado</w:t>
      </w:r>
      <w:r>
        <w:rPr>
          <w:spacing w:val="-1"/>
          <w:w w:val="105"/>
        </w:rPr>
        <w:t> </w:t>
      </w:r>
      <w:r>
        <w:rPr>
          <w:w w:val="105"/>
        </w:rPr>
        <w:t>5.</w:t>
      </w:r>
    </w:p>
    <w:p>
      <w:pPr>
        <w:pStyle w:val="BodyText"/>
        <w:spacing w:before="92"/>
        <w:ind w:left="900"/>
        <w:jc w:val="both"/>
      </w:pPr>
      <w:r>
        <w:rPr>
          <w:w w:val="105"/>
        </w:rPr>
        <w:t>El</w:t>
      </w:r>
      <w:r>
        <w:rPr>
          <w:spacing w:val="-14"/>
          <w:w w:val="105"/>
        </w:rPr>
        <w:t> </w:t>
      </w:r>
      <w:r>
        <w:rPr>
          <w:w w:val="105"/>
        </w:rPr>
        <w:t>plazo</w:t>
      </w:r>
      <w:r>
        <w:rPr>
          <w:spacing w:val="-13"/>
          <w:w w:val="105"/>
        </w:rPr>
        <w:t> </w:t>
      </w:r>
      <w:r>
        <w:rPr>
          <w:w w:val="105"/>
        </w:rPr>
        <w:t>para</w:t>
      </w:r>
      <w:r>
        <w:rPr>
          <w:spacing w:val="-13"/>
          <w:w w:val="105"/>
        </w:rPr>
        <w:t> </w:t>
      </w:r>
      <w:r>
        <w:rPr>
          <w:w w:val="105"/>
        </w:rPr>
        <w:t>solicitar</w:t>
      </w:r>
      <w:r>
        <w:rPr>
          <w:spacing w:val="-13"/>
          <w:w w:val="105"/>
        </w:rPr>
        <w:t> </w:t>
      </w:r>
      <w:r>
        <w:rPr>
          <w:w w:val="105"/>
        </w:rPr>
        <w:t>el</w:t>
      </w:r>
      <w:r>
        <w:rPr>
          <w:spacing w:val="-13"/>
          <w:w w:val="105"/>
        </w:rPr>
        <w:t> </w:t>
      </w:r>
      <w:r>
        <w:rPr>
          <w:w w:val="105"/>
        </w:rPr>
        <w:t>abono</w:t>
      </w:r>
      <w:r>
        <w:rPr>
          <w:spacing w:val="-12"/>
          <w:w w:val="105"/>
        </w:rPr>
        <w:t> </w:t>
      </w:r>
      <w:r>
        <w:rPr>
          <w:w w:val="105"/>
        </w:rPr>
        <w:t>anticipado</w:t>
      </w:r>
      <w:r>
        <w:rPr>
          <w:spacing w:val="-12"/>
          <w:w w:val="105"/>
        </w:rPr>
        <w:t> </w:t>
      </w:r>
      <w:r>
        <w:rPr>
          <w:w w:val="105"/>
        </w:rPr>
        <w:t>coincidirá</w:t>
      </w:r>
      <w:r>
        <w:rPr>
          <w:spacing w:val="-12"/>
          <w:w w:val="105"/>
        </w:rPr>
        <w:t> </w:t>
      </w:r>
      <w:r>
        <w:rPr>
          <w:w w:val="105"/>
        </w:rPr>
        <w:t>con</w:t>
      </w:r>
      <w:r>
        <w:rPr>
          <w:spacing w:val="-12"/>
          <w:w w:val="105"/>
        </w:rPr>
        <w:t> </w:t>
      </w:r>
      <w:r>
        <w:rPr>
          <w:w w:val="105"/>
        </w:rPr>
        <w:t>el</w:t>
      </w:r>
      <w:r>
        <w:rPr>
          <w:spacing w:val="-12"/>
          <w:w w:val="105"/>
        </w:rPr>
        <w:t> </w:t>
      </w:r>
      <w:r>
        <w:rPr>
          <w:w w:val="105"/>
        </w:rPr>
        <w:t>plazo</w:t>
      </w:r>
      <w:r>
        <w:rPr>
          <w:spacing w:val="-12"/>
          <w:w w:val="105"/>
        </w:rPr>
        <w:t> </w:t>
      </w:r>
      <w:r>
        <w:rPr>
          <w:w w:val="105"/>
        </w:rPr>
        <w:t>de</w:t>
      </w:r>
      <w:r>
        <w:rPr>
          <w:spacing w:val="-12"/>
          <w:w w:val="105"/>
        </w:rPr>
        <w:t> </w:t>
      </w:r>
      <w:r>
        <w:rPr>
          <w:w w:val="105"/>
        </w:rPr>
        <w:t>aceptación</w:t>
      </w:r>
      <w:r>
        <w:rPr>
          <w:spacing w:val="-12"/>
          <w:w w:val="105"/>
        </w:rPr>
        <w:t> </w:t>
      </w:r>
      <w:r>
        <w:rPr>
          <w:w w:val="105"/>
        </w:rPr>
        <w:t>de</w:t>
      </w:r>
      <w:r>
        <w:rPr>
          <w:spacing w:val="-13"/>
          <w:w w:val="105"/>
        </w:rPr>
        <w:t> </w:t>
      </w:r>
      <w:r>
        <w:rPr>
          <w:w w:val="105"/>
        </w:rPr>
        <w:t>la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subvención.</w:t>
      </w:r>
    </w:p>
    <w:p>
      <w:pPr>
        <w:pStyle w:val="BodyText"/>
        <w:spacing w:line="247" w:lineRule="auto" w:before="95"/>
        <w:ind w:left="900" w:right="906"/>
        <w:jc w:val="both"/>
      </w:pPr>
      <w:r>
        <w:rPr>
          <w:w w:val="105"/>
        </w:rPr>
        <w:t>La</w:t>
      </w:r>
      <w:r>
        <w:rPr>
          <w:w w:val="105"/>
        </w:rPr>
        <w:t> solicitud</w:t>
      </w:r>
      <w:r>
        <w:rPr>
          <w:w w:val="105"/>
        </w:rPr>
        <w:t> de</w:t>
      </w:r>
      <w:r>
        <w:rPr>
          <w:w w:val="105"/>
        </w:rPr>
        <w:t> esta</w:t>
      </w:r>
      <w:r>
        <w:rPr>
          <w:w w:val="105"/>
        </w:rPr>
        <w:t> modalidad</w:t>
      </w:r>
      <w:r>
        <w:rPr>
          <w:w w:val="105"/>
        </w:rPr>
        <w:t> de</w:t>
      </w:r>
      <w:r>
        <w:rPr>
          <w:w w:val="105"/>
        </w:rPr>
        <w:t> pago</w:t>
      </w:r>
      <w:r>
        <w:rPr>
          <w:w w:val="105"/>
        </w:rPr>
        <w:t> deberá</w:t>
      </w:r>
      <w:r>
        <w:rPr>
          <w:w w:val="105"/>
        </w:rPr>
        <w:t> realizarse</w:t>
      </w:r>
      <w:r>
        <w:rPr>
          <w:w w:val="105"/>
        </w:rPr>
        <w:t> expresamente</w:t>
      </w:r>
      <w:r>
        <w:rPr>
          <w:w w:val="105"/>
        </w:rPr>
        <w:t> por</w:t>
      </w:r>
      <w:r>
        <w:rPr>
          <w:w w:val="105"/>
        </w:rPr>
        <w:t> la</w:t>
      </w:r>
      <w:r>
        <w:rPr>
          <w:w w:val="105"/>
        </w:rPr>
        <w:t> propia</w:t>
      </w:r>
      <w:r>
        <w:rPr>
          <w:w w:val="105"/>
        </w:rPr>
        <w:t> empresa subvencionada</w:t>
      </w:r>
      <w:r>
        <w:rPr>
          <w:w w:val="105"/>
        </w:rPr>
        <w:t> en</w:t>
      </w:r>
      <w:r>
        <w:rPr>
          <w:w w:val="105"/>
        </w:rPr>
        <w:t> el</w:t>
      </w:r>
      <w:r>
        <w:rPr>
          <w:w w:val="105"/>
        </w:rPr>
        <w:t> aplicativo</w:t>
      </w:r>
      <w:r>
        <w:rPr>
          <w:w w:val="105"/>
        </w:rPr>
        <w:t> de</w:t>
      </w:r>
      <w:r>
        <w:rPr>
          <w:w w:val="105"/>
        </w:rPr>
        <w:t> gestión</w:t>
      </w:r>
      <w:r>
        <w:rPr>
          <w:w w:val="105"/>
        </w:rPr>
        <w:t> de</w:t>
      </w:r>
      <w:r>
        <w:rPr>
          <w:w w:val="105"/>
        </w:rPr>
        <w:t> la</w:t>
      </w:r>
      <w:r>
        <w:rPr>
          <w:w w:val="105"/>
        </w:rPr>
        <w:t> convocatoria.</w:t>
      </w:r>
      <w:r>
        <w:rPr>
          <w:w w:val="105"/>
        </w:rPr>
        <w:t> Dicha</w:t>
      </w:r>
      <w:r>
        <w:rPr>
          <w:w w:val="105"/>
        </w:rPr>
        <w:t> solicitud</w:t>
      </w:r>
      <w:r>
        <w:rPr>
          <w:w w:val="105"/>
        </w:rPr>
        <w:t> contendrá</w:t>
      </w:r>
      <w:r>
        <w:rPr>
          <w:w w:val="105"/>
        </w:rPr>
        <w:t> la</w:t>
      </w:r>
      <w:r>
        <w:rPr>
          <w:w w:val="105"/>
        </w:rPr>
        <w:t> declaración responsable</w:t>
      </w:r>
      <w:r>
        <w:rPr>
          <w:spacing w:val="-1"/>
          <w:w w:val="105"/>
        </w:rPr>
        <w:t> </w:t>
      </w:r>
      <w:r>
        <w:rPr>
          <w:w w:val="105"/>
        </w:rPr>
        <w:t>del</w:t>
      </w:r>
      <w:r>
        <w:rPr>
          <w:spacing w:val="-4"/>
          <w:w w:val="105"/>
        </w:rPr>
        <w:t> </w:t>
      </w:r>
      <w:r>
        <w:rPr>
          <w:w w:val="105"/>
        </w:rPr>
        <w:t>cumplimiento</w:t>
      </w:r>
      <w:r>
        <w:rPr>
          <w:spacing w:val="-1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las</w:t>
      </w:r>
      <w:r>
        <w:rPr>
          <w:spacing w:val="-2"/>
          <w:w w:val="105"/>
        </w:rPr>
        <w:t> </w:t>
      </w:r>
      <w:r>
        <w:rPr>
          <w:w w:val="105"/>
        </w:rPr>
        <w:t>condiciones</w:t>
      </w:r>
      <w:r>
        <w:rPr>
          <w:spacing w:val="-3"/>
          <w:w w:val="105"/>
        </w:rPr>
        <w:t> </w:t>
      </w:r>
      <w:r>
        <w:rPr>
          <w:w w:val="105"/>
        </w:rPr>
        <w:t>establecidas</w:t>
      </w:r>
      <w:r>
        <w:rPr>
          <w:spacing w:val="-2"/>
          <w:w w:val="105"/>
        </w:rPr>
        <w:t> </w:t>
      </w:r>
      <w:r>
        <w:rPr>
          <w:w w:val="105"/>
        </w:rPr>
        <w:t>para</w:t>
      </w:r>
      <w:r>
        <w:rPr>
          <w:spacing w:val="-1"/>
          <w:w w:val="105"/>
        </w:rPr>
        <w:t> </w:t>
      </w:r>
      <w:r>
        <w:rPr>
          <w:w w:val="105"/>
        </w:rPr>
        <w:t>ello</w:t>
      </w:r>
      <w:r>
        <w:rPr>
          <w:spacing w:val="-1"/>
          <w:w w:val="105"/>
        </w:rPr>
        <w:t> </w:t>
      </w:r>
      <w:r>
        <w:rPr>
          <w:w w:val="105"/>
        </w:rPr>
        <w:t>en</w:t>
      </w:r>
      <w:r>
        <w:rPr>
          <w:spacing w:val="-3"/>
          <w:w w:val="105"/>
        </w:rPr>
        <w:t> </w:t>
      </w:r>
      <w:r>
        <w:rPr>
          <w:w w:val="105"/>
        </w:rPr>
        <w:t>la</w:t>
      </w:r>
      <w:r>
        <w:rPr>
          <w:spacing w:val="-1"/>
          <w:w w:val="105"/>
        </w:rPr>
        <w:t> </w:t>
      </w:r>
      <w:r>
        <w:rPr>
          <w:w w:val="105"/>
        </w:rPr>
        <w:t>base</w:t>
      </w:r>
      <w:r>
        <w:rPr>
          <w:spacing w:val="-1"/>
          <w:w w:val="105"/>
        </w:rPr>
        <w:t> </w:t>
      </w:r>
      <w:r>
        <w:rPr>
          <w:w w:val="105"/>
        </w:rPr>
        <w:t>19ª,</w:t>
      </w:r>
      <w:r>
        <w:rPr>
          <w:spacing w:val="-1"/>
          <w:w w:val="105"/>
        </w:rPr>
        <w:t> </w:t>
      </w:r>
      <w:r>
        <w:rPr>
          <w:w w:val="105"/>
        </w:rPr>
        <w:t>punto</w:t>
      </w:r>
      <w:r>
        <w:rPr>
          <w:spacing w:val="-1"/>
          <w:w w:val="105"/>
        </w:rPr>
        <w:t> </w:t>
      </w:r>
      <w:r>
        <w:rPr>
          <w:w w:val="105"/>
        </w:rPr>
        <w:t>3.</w:t>
      </w:r>
    </w:p>
    <w:p>
      <w:pPr>
        <w:pStyle w:val="BodyText"/>
        <w:spacing w:line="247" w:lineRule="auto" w:before="90"/>
        <w:ind w:left="900" w:right="896"/>
        <w:jc w:val="both"/>
      </w:pPr>
      <w:r>
        <w:rPr>
          <w:rFonts w:ascii="Arial" w:hAnsi="Arial"/>
          <w:b/>
          <w:w w:val="105"/>
        </w:rPr>
        <w:t>Sexto.-</w:t>
      </w:r>
      <w:r>
        <w:rPr>
          <w:rFonts w:ascii="Arial" w:hAnsi="Arial"/>
          <w:b/>
          <w:spacing w:val="-8"/>
          <w:w w:val="105"/>
        </w:rPr>
        <w:t> </w:t>
      </w:r>
      <w:r>
        <w:rPr>
          <w:w w:val="105"/>
        </w:rPr>
        <w:t>Según</w:t>
      </w:r>
      <w:r>
        <w:rPr>
          <w:w w:val="105"/>
        </w:rPr>
        <w:t> la</w:t>
      </w:r>
      <w:r>
        <w:rPr>
          <w:w w:val="105"/>
        </w:rPr>
        <w:t> Consideración</w:t>
      </w:r>
      <w:r>
        <w:rPr>
          <w:w w:val="105"/>
        </w:rPr>
        <w:t> jurídica</w:t>
      </w:r>
      <w:r>
        <w:rPr>
          <w:w w:val="105"/>
        </w:rPr>
        <w:t> tercera</w:t>
      </w:r>
      <w:r>
        <w:rPr>
          <w:w w:val="105"/>
        </w:rPr>
        <w:t> de</w:t>
      </w:r>
      <w:r>
        <w:rPr>
          <w:w w:val="105"/>
        </w:rPr>
        <w:t> la</w:t>
      </w:r>
      <w:r>
        <w:rPr>
          <w:w w:val="105"/>
        </w:rPr>
        <w:t> convocatoria,</w:t>
      </w:r>
      <w:r>
        <w:rPr>
          <w:w w:val="105"/>
        </w:rPr>
        <w:t> resulta</w:t>
      </w:r>
      <w:r>
        <w:rPr>
          <w:w w:val="105"/>
        </w:rPr>
        <w:t> de</w:t>
      </w:r>
      <w:r>
        <w:rPr>
          <w:w w:val="105"/>
        </w:rPr>
        <w:t> aplicación</w:t>
      </w:r>
      <w:r>
        <w:rPr>
          <w:w w:val="105"/>
        </w:rPr>
        <w:t> el</w:t>
      </w:r>
      <w:r>
        <w:rPr>
          <w:w w:val="105"/>
        </w:rPr>
        <w:t> Acuerdo</w:t>
      </w:r>
      <w:r>
        <w:rPr>
          <w:w w:val="105"/>
        </w:rPr>
        <w:t> de Gobierno</w:t>
      </w:r>
      <w:r>
        <w:rPr>
          <w:w w:val="105"/>
        </w:rPr>
        <w:t> de</w:t>
      </w:r>
      <w:r>
        <w:rPr>
          <w:w w:val="105"/>
        </w:rPr>
        <w:t> 26</w:t>
      </w:r>
      <w:r>
        <w:rPr>
          <w:w w:val="105"/>
        </w:rPr>
        <w:t> de</w:t>
      </w:r>
      <w:r>
        <w:rPr>
          <w:w w:val="105"/>
        </w:rPr>
        <w:t> marzo</w:t>
      </w:r>
      <w:r>
        <w:rPr>
          <w:w w:val="105"/>
        </w:rPr>
        <w:t> de</w:t>
      </w:r>
      <w:r>
        <w:rPr>
          <w:w w:val="105"/>
        </w:rPr>
        <w:t> 2020,</w:t>
      </w:r>
      <w:r>
        <w:rPr>
          <w:w w:val="105"/>
        </w:rPr>
        <w:t> que</w:t>
      </w:r>
      <w:r>
        <w:rPr>
          <w:w w:val="105"/>
        </w:rPr>
        <w:t> autoriza</w:t>
      </w:r>
      <w:r>
        <w:rPr>
          <w:w w:val="105"/>
        </w:rPr>
        <w:t> las</w:t>
      </w:r>
      <w:r>
        <w:rPr>
          <w:w w:val="105"/>
        </w:rPr>
        <w:t> condiciones</w:t>
      </w:r>
      <w:r>
        <w:rPr>
          <w:w w:val="105"/>
        </w:rPr>
        <w:t> de</w:t>
      </w:r>
      <w:r>
        <w:rPr>
          <w:w w:val="105"/>
        </w:rPr>
        <w:t> los</w:t>
      </w:r>
      <w:r>
        <w:rPr>
          <w:w w:val="105"/>
        </w:rPr>
        <w:t> abonos</w:t>
      </w:r>
      <w:r>
        <w:rPr>
          <w:w w:val="105"/>
        </w:rPr>
        <w:t> anticipados</w:t>
      </w:r>
      <w:r>
        <w:rPr>
          <w:w w:val="105"/>
        </w:rPr>
        <w:t> de subvenciones, aportaciones dinerarias, encargos y encomiendas de gestión (BOC</w:t>
      </w:r>
      <w:r>
        <w:rPr>
          <w:w w:val="105"/>
        </w:rPr>
        <w:t> nº 73, de 14 de abril de 2020)</w:t>
      </w:r>
      <w:r>
        <w:rPr>
          <w:spacing w:val="-1"/>
          <w:w w:val="105"/>
        </w:rPr>
        <w:t> </w:t>
      </w:r>
      <w:r>
        <w:rPr>
          <w:w w:val="105"/>
        </w:rPr>
        <w:t>que determina, con carácter</w:t>
      </w:r>
      <w:r>
        <w:rPr>
          <w:spacing w:val="-1"/>
          <w:w w:val="105"/>
        </w:rPr>
        <w:t> </w:t>
      </w:r>
      <w:r>
        <w:rPr>
          <w:w w:val="105"/>
        </w:rPr>
        <w:t>general, que</w:t>
      </w:r>
      <w:r>
        <w:rPr>
          <w:spacing w:val="-2"/>
          <w:w w:val="105"/>
        </w:rPr>
        <w:t> </w:t>
      </w:r>
      <w:r>
        <w:rPr>
          <w:w w:val="105"/>
        </w:rPr>
        <w:t>las</w:t>
      </w:r>
      <w:r>
        <w:rPr>
          <w:spacing w:val="-1"/>
          <w:w w:val="105"/>
        </w:rPr>
        <w:t> </w:t>
      </w:r>
      <w:r>
        <w:rPr>
          <w:w w:val="105"/>
        </w:rPr>
        <w:t>bases</w:t>
      </w:r>
      <w:r>
        <w:rPr>
          <w:spacing w:val="-1"/>
          <w:w w:val="105"/>
        </w:rPr>
        <w:t> </w:t>
      </w:r>
      <w:r>
        <w:rPr>
          <w:w w:val="105"/>
        </w:rPr>
        <w:t>reguladoras</w:t>
      </w:r>
      <w:r>
        <w:rPr>
          <w:spacing w:val="-1"/>
          <w:w w:val="105"/>
        </w:rPr>
        <w:t> </w:t>
      </w:r>
      <w:r>
        <w:rPr>
          <w:w w:val="105"/>
        </w:rPr>
        <w:t>de subvenciones</w:t>
      </w:r>
      <w:r>
        <w:rPr>
          <w:spacing w:val="-1"/>
          <w:w w:val="105"/>
        </w:rPr>
        <w:t> </w:t>
      </w:r>
      <w:r>
        <w:rPr>
          <w:w w:val="105"/>
        </w:rPr>
        <w:t>podrán establecer su abono anticipado hasta el 100% de su cuantía cuando concurran las siguientes circunstancias: que la ejecución</w:t>
      </w:r>
      <w:r>
        <w:rPr>
          <w:w w:val="105"/>
        </w:rPr>
        <w:t> de</w:t>
      </w:r>
      <w:r>
        <w:rPr>
          <w:w w:val="105"/>
        </w:rPr>
        <w:t> la</w:t>
      </w:r>
      <w:r>
        <w:rPr>
          <w:w w:val="105"/>
        </w:rPr>
        <w:t> actividad,</w:t>
      </w:r>
      <w:r>
        <w:rPr>
          <w:w w:val="105"/>
        </w:rPr>
        <w:t> así</w:t>
      </w:r>
      <w:r>
        <w:rPr>
          <w:w w:val="105"/>
        </w:rPr>
        <w:t> como</w:t>
      </w:r>
      <w:r>
        <w:rPr>
          <w:w w:val="105"/>
        </w:rPr>
        <w:t> su</w:t>
      </w:r>
      <w:r>
        <w:rPr>
          <w:w w:val="105"/>
        </w:rPr>
        <w:t> justificación</w:t>
      </w:r>
      <w:r>
        <w:rPr>
          <w:w w:val="105"/>
        </w:rPr>
        <w:t> se</w:t>
      </w:r>
      <w:r>
        <w:rPr>
          <w:w w:val="105"/>
        </w:rPr>
        <w:t> produzcan</w:t>
      </w:r>
      <w:r>
        <w:rPr>
          <w:w w:val="105"/>
        </w:rPr>
        <w:t> antes</w:t>
      </w:r>
      <w:r>
        <w:rPr>
          <w:w w:val="105"/>
        </w:rPr>
        <w:t> de</w:t>
      </w:r>
      <w:r>
        <w:rPr>
          <w:w w:val="105"/>
        </w:rPr>
        <w:t> la</w:t>
      </w:r>
      <w:r>
        <w:rPr>
          <w:w w:val="105"/>
        </w:rPr>
        <w:t> finalización</w:t>
      </w:r>
      <w:r>
        <w:rPr>
          <w:w w:val="105"/>
        </w:rPr>
        <w:t> del</w:t>
      </w:r>
      <w:r>
        <w:rPr>
          <w:w w:val="105"/>
        </w:rPr>
        <w:t> siguiente ejercicio</w:t>
      </w:r>
      <w:r>
        <w:rPr>
          <w:w w:val="105"/>
        </w:rPr>
        <w:t> presupuestario</w:t>
      </w:r>
      <w:r>
        <w:rPr>
          <w:w w:val="105"/>
        </w:rPr>
        <w:t> a</w:t>
      </w:r>
      <w:r>
        <w:rPr>
          <w:w w:val="105"/>
        </w:rPr>
        <w:t> aquel</w:t>
      </w:r>
      <w:r>
        <w:rPr>
          <w:w w:val="105"/>
        </w:rPr>
        <w:t> en</w:t>
      </w:r>
      <w:r>
        <w:rPr>
          <w:w w:val="105"/>
        </w:rPr>
        <w:t> que</w:t>
      </w:r>
      <w:r>
        <w:rPr>
          <w:w w:val="105"/>
        </w:rPr>
        <w:t> fueron</w:t>
      </w:r>
      <w:r>
        <w:rPr>
          <w:w w:val="105"/>
        </w:rPr>
        <w:t> concedidas,</w:t>
      </w:r>
      <w:r>
        <w:rPr>
          <w:w w:val="105"/>
        </w:rPr>
        <w:t> y</w:t>
      </w:r>
      <w:r>
        <w:rPr>
          <w:w w:val="105"/>
        </w:rPr>
        <w:t> que</w:t>
      </w:r>
      <w:r>
        <w:rPr>
          <w:w w:val="105"/>
        </w:rPr>
        <w:t> el</w:t>
      </w:r>
      <w:r>
        <w:rPr>
          <w:w w:val="105"/>
        </w:rPr>
        <w:t> beneficiario</w:t>
      </w:r>
      <w:r>
        <w:rPr>
          <w:w w:val="105"/>
        </w:rPr>
        <w:t> no</w:t>
      </w:r>
      <w:r>
        <w:rPr>
          <w:w w:val="105"/>
        </w:rPr>
        <w:t> tenga</w:t>
      </w:r>
      <w:r>
        <w:rPr>
          <w:w w:val="105"/>
        </w:rPr>
        <w:t> otras subvenciones,</w:t>
      </w:r>
      <w:r>
        <w:rPr>
          <w:w w:val="105"/>
        </w:rPr>
        <w:t> aportaciones</w:t>
      </w:r>
      <w:r>
        <w:rPr>
          <w:w w:val="105"/>
        </w:rPr>
        <w:t> dinerarias,</w:t>
      </w:r>
      <w:r>
        <w:rPr>
          <w:w w:val="105"/>
        </w:rPr>
        <w:t> encargos</w:t>
      </w:r>
      <w:r>
        <w:rPr>
          <w:w w:val="105"/>
        </w:rPr>
        <w:t> o</w:t>
      </w:r>
      <w:r>
        <w:rPr>
          <w:w w:val="105"/>
        </w:rPr>
        <w:t> encomiendas</w:t>
      </w:r>
      <w:r>
        <w:rPr>
          <w:w w:val="105"/>
        </w:rPr>
        <w:t> con</w:t>
      </w:r>
      <w:r>
        <w:rPr>
          <w:w w:val="105"/>
        </w:rPr>
        <w:t> abono</w:t>
      </w:r>
      <w:r>
        <w:rPr>
          <w:w w:val="105"/>
        </w:rPr>
        <w:t> anticipado</w:t>
      </w:r>
      <w:r>
        <w:rPr>
          <w:w w:val="105"/>
        </w:rPr>
        <w:t> pendientes</w:t>
      </w:r>
      <w:r>
        <w:rPr>
          <w:w w:val="105"/>
        </w:rPr>
        <w:t> de justificación</w:t>
      </w:r>
      <w:r>
        <w:rPr>
          <w:spacing w:val="-10"/>
          <w:w w:val="105"/>
        </w:rPr>
        <w:t> </w:t>
      </w:r>
      <w:r>
        <w:rPr>
          <w:w w:val="105"/>
        </w:rPr>
        <w:t>cuyo</w:t>
      </w:r>
      <w:r>
        <w:rPr>
          <w:spacing w:val="-10"/>
          <w:w w:val="105"/>
        </w:rPr>
        <w:t> </w:t>
      </w:r>
      <w:r>
        <w:rPr>
          <w:w w:val="105"/>
        </w:rPr>
        <w:t>plazo</w:t>
      </w:r>
      <w:r>
        <w:rPr>
          <w:spacing w:val="-9"/>
          <w:w w:val="105"/>
        </w:rPr>
        <w:t> </w:t>
      </w:r>
      <w:r>
        <w:rPr>
          <w:w w:val="105"/>
        </w:rPr>
        <w:t>haya</w:t>
      </w:r>
      <w:r>
        <w:rPr>
          <w:spacing w:val="-9"/>
          <w:w w:val="105"/>
        </w:rPr>
        <w:t> </w:t>
      </w:r>
      <w:r>
        <w:rPr>
          <w:w w:val="105"/>
        </w:rPr>
        <w:t>transcurrido</w:t>
      </w:r>
      <w:r>
        <w:rPr>
          <w:spacing w:val="-9"/>
          <w:w w:val="105"/>
        </w:rPr>
        <w:t> </w:t>
      </w:r>
      <w:r>
        <w:rPr>
          <w:w w:val="105"/>
        </w:rPr>
        <w:t>sin</w:t>
      </w:r>
      <w:r>
        <w:rPr>
          <w:spacing w:val="-9"/>
          <w:w w:val="105"/>
        </w:rPr>
        <w:t> </w:t>
      </w:r>
      <w:r>
        <w:rPr>
          <w:w w:val="105"/>
        </w:rPr>
        <w:t>haberse</w:t>
      </w:r>
      <w:r>
        <w:rPr>
          <w:spacing w:val="-9"/>
          <w:w w:val="105"/>
        </w:rPr>
        <w:t> </w:t>
      </w:r>
      <w:r>
        <w:rPr>
          <w:w w:val="105"/>
        </w:rPr>
        <w:t>presentado</w:t>
      </w:r>
      <w:r>
        <w:rPr>
          <w:spacing w:val="-9"/>
          <w:w w:val="105"/>
        </w:rPr>
        <w:t> </w:t>
      </w:r>
      <w:r>
        <w:rPr>
          <w:w w:val="105"/>
        </w:rPr>
        <w:t>la</w:t>
      </w:r>
      <w:r>
        <w:rPr>
          <w:spacing w:val="-10"/>
          <w:w w:val="105"/>
        </w:rPr>
        <w:t> </w:t>
      </w:r>
      <w:r>
        <w:rPr>
          <w:w w:val="105"/>
        </w:rPr>
        <w:t>misma,</w:t>
      </w:r>
      <w:r>
        <w:rPr>
          <w:spacing w:val="-10"/>
          <w:w w:val="105"/>
        </w:rPr>
        <w:t> </w:t>
      </w:r>
      <w:r>
        <w:rPr>
          <w:w w:val="105"/>
        </w:rPr>
        <w:t>en</w:t>
      </w:r>
      <w:r>
        <w:rPr>
          <w:spacing w:val="-10"/>
          <w:w w:val="105"/>
        </w:rPr>
        <w:t> </w:t>
      </w:r>
      <w:r>
        <w:rPr>
          <w:w w:val="105"/>
        </w:rPr>
        <w:t>los</w:t>
      </w:r>
      <w:r>
        <w:rPr>
          <w:spacing w:val="-9"/>
          <w:w w:val="105"/>
        </w:rPr>
        <w:t> </w:t>
      </w:r>
      <w:r>
        <w:rPr>
          <w:w w:val="105"/>
        </w:rPr>
        <w:t>dos</w:t>
      </w:r>
      <w:r>
        <w:rPr>
          <w:spacing w:val="-9"/>
          <w:w w:val="105"/>
        </w:rPr>
        <w:t> </w:t>
      </w:r>
      <w:r>
        <w:rPr>
          <w:w w:val="105"/>
        </w:rPr>
        <w:t>ejercicios</w:t>
      </w:r>
      <w:r>
        <w:rPr>
          <w:spacing w:val="-9"/>
          <w:w w:val="105"/>
        </w:rPr>
        <w:t> </w:t>
      </w:r>
      <w:r>
        <w:rPr>
          <w:w w:val="105"/>
        </w:rPr>
        <w:t>inmediatos anteriores al que ahora se concede.</w:t>
      </w:r>
    </w:p>
    <w:p>
      <w:pPr>
        <w:pStyle w:val="BodyText"/>
        <w:spacing w:line="247" w:lineRule="auto" w:before="96"/>
        <w:ind w:left="900" w:right="908"/>
        <w:jc w:val="both"/>
      </w:pPr>
      <w:r>
        <w:rPr>
          <w:w w:val="105"/>
        </w:rPr>
        <w:t>Esta</w:t>
      </w:r>
      <w:r>
        <w:rPr>
          <w:spacing w:val="-1"/>
          <w:w w:val="105"/>
        </w:rPr>
        <w:t> </w:t>
      </w:r>
      <w:r>
        <w:rPr>
          <w:w w:val="105"/>
        </w:rPr>
        <w:t>última</w:t>
      </w:r>
      <w:r>
        <w:rPr>
          <w:spacing w:val="-1"/>
          <w:w w:val="105"/>
        </w:rPr>
        <w:t> </w:t>
      </w:r>
      <w:r>
        <w:rPr>
          <w:w w:val="105"/>
        </w:rPr>
        <w:t>circunstancia se</w:t>
      </w:r>
      <w:r>
        <w:rPr>
          <w:spacing w:val="-1"/>
          <w:w w:val="105"/>
        </w:rPr>
        <w:t> </w:t>
      </w:r>
      <w:r>
        <w:rPr>
          <w:w w:val="105"/>
        </w:rPr>
        <w:t>hará</w:t>
      </w:r>
      <w:r>
        <w:rPr>
          <w:spacing w:val="-1"/>
          <w:w w:val="105"/>
        </w:rPr>
        <w:t> </w:t>
      </w:r>
      <w:r>
        <w:rPr>
          <w:w w:val="105"/>
        </w:rPr>
        <w:t>constar</w:t>
      </w:r>
      <w:r>
        <w:rPr>
          <w:spacing w:val="-1"/>
          <w:w w:val="105"/>
        </w:rPr>
        <w:t> </w:t>
      </w:r>
      <w:r>
        <w:rPr>
          <w:w w:val="105"/>
        </w:rPr>
        <w:t>en</w:t>
      </w:r>
      <w:r>
        <w:rPr>
          <w:spacing w:val="-3"/>
          <w:w w:val="105"/>
        </w:rPr>
        <w:t> </w:t>
      </w:r>
      <w:r>
        <w:rPr>
          <w:w w:val="105"/>
        </w:rPr>
        <w:t>el</w:t>
      </w:r>
      <w:r>
        <w:rPr>
          <w:spacing w:val="-2"/>
          <w:w w:val="105"/>
        </w:rPr>
        <w:t> </w:t>
      </w:r>
      <w:r>
        <w:rPr>
          <w:w w:val="105"/>
        </w:rPr>
        <w:t>expediente</w:t>
      </w:r>
      <w:r>
        <w:rPr>
          <w:spacing w:val="-1"/>
          <w:w w:val="105"/>
        </w:rPr>
        <w:t> </w:t>
      </w:r>
      <w:r>
        <w:rPr>
          <w:w w:val="105"/>
        </w:rPr>
        <w:t>mediante</w:t>
      </w:r>
      <w:r>
        <w:rPr>
          <w:spacing w:val="-1"/>
          <w:w w:val="105"/>
        </w:rPr>
        <w:t> </w:t>
      </w:r>
      <w:r>
        <w:rPr>
          <w:w w:val="105"/>
        </w:rPr>
        <w:t>certificación</w:t>
      </w:r>
      <w:r>
        <w:rPr>
          <w:spacing w:val="-1"/>
          <w:w w:val="105"/>
        </w:rPr>
        <w:t> </w:t>
      </w:r>
      <w:r>
        <w:rPr>
          <w:w w:val="105"/>
        </w:rPr>
        <w:t>acreditativa</w:t>
      </w:r>
      <w:r>
        <w:rPr>
          <w:spacing w:val="-1"/>
          <w:w w:val="105"/>
        </w:rPr>
        <w:t> </w:t>
      </w:r>
      <w:r>
        <w:rPr>
          <w:w w:val="105"/>
        </w:rPr>
        <w:t>expedida</w:t>
      </w:r>
      <w:r>
        <w:rPr>
          <w:spacing w:val="-1"/>
          <w:w w:val="105"/>
        </w:rPr>
        <w:t> </w:t>
      </w:r>
      <w:r>
        <w:rPr>
          <w:w w:val="105"/>
        </w:rPr>
        <w:t>por el</w:t>
      </w:r>
      <w:r>
        <w:rPr>
          <w:spacing w:val="-5"/>
          <w:w w:val="105"/>
        </w:rPr>
        <w:t> </w:t>
      </w:r>
      <w:r>
        <w:rPr>
          <w:w w:val="105"/>
        </w:rPr>
        <w:t>órgano</w:t>
      </w:r>
      <w:r>
        <w:rPr>
          <w:spacing w:val="-4"/>
          <w:w w:val="105"/>
        </w:rPr>
        <w:t> </w:t>
      </w:r>
      <w:r>
        <w:rPr>
          <w:w w:val="105"/>
        </w:rPr>
        <w:t>concedente,</w:t>
      </w:r>
      <w:r>
        <w:rPr>
          <w:spacing w:val="-3"/>
          <w:w w:val="105"/>
        </w:rPr>
        <w:t> </w:t>
      </w:r>
      <w:r>
        <w:rPr>
          <w:w w:val="105"/>
        </w:rPr>
        <w:t>comprensiva</w:t>
      </w:r>
      <w:r>
        <w:rPr>
          <w:spacing w:val="-4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aquellas</w:t>
      </w:r>
      <w:r>
        <w:rPr>
          <w:spacing w:val="-4"/>
          <w:w w:val="105"/>
        </w:rPr>
        <w:t> </w:t>
      </w:r>
      <w:r>
        <w:rPr>
          <w:w w:val="105"/>
        </w:rPr>
        <w:t>subvenciones</w:t>
      </w:r>
      <w:r>
        <w:rPr>
          <w:spacing w:val="-4"/>
          <w:w w:val="105"/>
        </w:rPr>
        <w:t> </w:t>
      </w:r>
      <w:r>
        <w:rPr>
          <w:w w:val="105"/>
        </w:rPr>
        <w:t>concedidas</w:t>
      </w:r>
      <w:r>
        <w:rPr>
          <w:spacing w:val="-3"/>
          <w:w w:val="105"/>
        </w:rPr>
        <w:t> </w:t>
      </w:r>
      <w:r>
        <w:rPr>
          <w:w w:val="105"/>
        </w:rPr>
        <w:t>por</w:t>
      </w:r>
      <w:r>
        <w:rPr>
          <w:spacing w:val="-3"/>
          <w:w w:val="105"/>
        </w:rPr>
        <w:t> </w:t>
      </w:r>
      <w:r>
        <w:rPr>
          <w:w w:val="105"/>
        </w:rPr>
        <w:t>el</w:t>
      </w:r>
      <w:r>
        <w:rPr>
          <w:spacing w:val="-3"/>
          <w:w w:val="105"/>
        </w:rPr>
        <w:t> </w:t>
      </w:r>
      <w:r>
        <w:rPr>
          <w:w w:val="105"/>
        </w:rPr>
        <w:t>mismo</w:t>
      </w:r>
      <w:r>
        <w:rPr>
          <w:spacing w:val="-3"/>
          <w:w w:val="105"/>
        </w:rPr>
        <w:t> </w:t>
      </w:r>
      <w:r>
        <w:rPr>
          <w:w w:val="105"/>
        </w:rPr>
        <w:t>Departamento</w:t>
      </w:r>
      <w:r>
        <w:rPr>
          <w:spacing w:val="-4"/>
          <w:w w:val="105"/>
        </w:rPr>
        <w:t> </w:t>
      </w:r>
      <w:r>
        <w:rPr>
          <w:w w:val="105"/>
        </w:rPr>
        <w:t>y</w:t>
      </w:r>
      <w:r>
        <w:rPr>
          <w:spacing w:val="-3"/>
          <w:w w:val="105"/>
        </w:rPr>
        <w:t> </w:t>
      </w:r>
      <w:r>
        <w:rPr>
          <w:w w:val="105"/>
        </w:rPr>
        <w:t>al mismo beneficiario.</w:t>
      </w:r>
      <w:r>
        <w:rPr>
          <w:spacing w:val="-3"/>
          <w:w w:val="105"/>
        </w:rPr>
        <w:t> </w:t>
      </w:r>
      <w:r>
        <w:rPr>
          <w:w w:val="105"/>
        </w:rPr>
        <w:t>Además, habrá de acreditarse que las subvenciones concedidas en los dos ejercicios anteriores</w:t>
      </w:r>
      <w:r>
        <w:rPr>
          <w:spacing w:val="-5"/>
          <w:w w:val="105"/>
        </w:rPr>
        <w:t> </w:t>
      </w:r>
      <w:r>
        <w:rPr>
          <w:w w:val="105"/>
        </w:rPr>
        <w:t>a</w:t>
      </w:r>
      <w:r>
        <w:rPr>
          <w:spacing w:val="-7"/>
          <w:w w:val="105"/>
        </w:rPr>
        <w:t> </w:t>
      </w:r>
      <w:r>
        <w:rPr>
          <w:w w:val="105"/>
        </w:rPr>
        <w:t>que</w:t>
      </w:r>
      <w:r>
        <w:rPr>
          <w:spacing w:val="-6"/>
          <w:w w:val="105"/>
        </w:rPr>
        <w:t> </w:t>
      </w:r>
      <w:r>
        <w:rPr>
          <w:w w:val="105"/>
        </w:rPr>
        <w:t>se</w:t>
      </w:r>
      <w:r>
        <w:rPr>
          <w:spacing w:val="-6"/>
          <w:w w:val="105"/>
        </w:rPr>
        <w:t> </w:t>
      </w:r>
      <w:r>
        <w:rPr>
          <w:w w:val="105"/>
        </w:rPr>
        <w:t>refieren</w:t>
      </w:r>
      <w:r>
        <w:rPr>
          <w:spacing w:val="-5"/>
          <w:w w:val="105"/>
        </w:rPr>
        <w:t> </w:t>
      </w:r>
      <w:r>
        <w:rPr>
          <w:w w:val="105"/>
        </w:rPr>
        <w:t>los</w:t>
      </w:r>
      <w:r>
        <w:rPr>
          <w:spacing w:val="-5"/>
          <w:w w:val="105"/>
        </w:rPr>
        <w:t> </w:t>
      </w:r>
      <w:r>
        <w:rPr>
          <w:w w:val="105"/>
        </w:rPr>
        <w:t>párrafos</w:t>
      </w:r>
      <w:r>
        <w:rPr>
          <w:spacing w:val="-5"/>
          <w:w w:val="105"/>
        </w:rPr>
        <w:t> </w:t>
      </w:r>
      <w:r>
        <w:rPr>
          <w:w w:val="105"/>
        </w:rPr>
        <w:t>anteriores,</w:t>
      </w:r>
      <w:r>
        <w:rPr>
          <w:spacing w:val="-6"/>
          <w:w w:val="105"/>
        </w:rPr>
        <w:t> </w:t>
      </w:r>
      <w:r>
        <w:rPr>
          <w:w w:val="105"/>
        </w:rPr>
        <w:t>si</w:t>
      </w:r>
      <w:r>
        <w:rPr>
          <w:spacing w:val="-5"/>
          <w:w w:val="105"/>
        </w:rPr>
        <w:t> </w:t>
      </w:r>
      <w:r>
        <w:rPr>
          <w:w w:val="105"/>
        </w:rPr>
        <w:t>están</w:t>
      </w:r>
      <w:r>
        <w:rPr>
          <w:spacing w:val="-6"/>
          <w:w w:val="105"/>
        </w:rPr>
        <w:t> </w:t>
      </w:r>
      <w:r>
        <w:rPr>
          <w:w w:val="105"/>
        </w:rPr>
        <w:t>justificadas,</w:t>
      </w:r>
      <w:r>
        <w:rPr>
          <w:spacing w:val="-6"/>
          <w:w w:val="105"/>
        </w:rPr>
        <w:t> </w:t>
      </w:r>
      <w:r>
        <w:rPr>
          <w:w w:val="105"/>
        </w:rPr>
        <w:t>dicha</w:t>
      </w:r>
      <w:r>
        <w:rPr>
          <w:spacing w:val="-6"/>
          <w:w w:val="105"/>
        </w:rPr>
        <w:t> </w:t>
      </w:r>
      <w:r>
        <w:rPr>
          <w:w w:val="105"/>
        </w:rPr>
        <w:t>justificación</w:t>
      </w:r>
      <w:r>
        <w:rPr>
          <w:spacing w:val="-6"/>
          <w:w w:val="105"/>
        </w:rPr>
        <w:t> </w:t>
      </w:r>
      <w:r>
        <w:rPr>
          <w:w w:val="105"/>
        </w:rPr>
        <w:t>figura</w:t>
      </w:r>
      <w:r>
        <w:rPr>
          <w:spacing w:val="-5"/>
          <w:w w:val="105"/>
        </w:rPr>
        <w:t> </w:t>
      </w:r>
      <w:r>
        <w:rPr>
          <w:w w:val="105"/>
        </w:rPr>
        <w:t>registrada en el módulo de subvenciones del Sistema Económico Financiero y Logístico de la Comunidad</w:t>
      </w:r>
      <w:r>
        <w:rPr>
          <w:spacing w:val="-4"/>
          <w:w w:val="105"/>
        </w:rPr>
        <w:t> </w:t>
      </w:r>
      <w:r>
        <w:rPr>
          <w:w w:val="105"/>
        </w:rPr>
        <w:t>Autónoma de Canarias (SEFLogiC).</w:t>
      </w:r>
    </w:p>
    <w:p>
      <w:pPr>
        <w:pStyle w:val="BodyText"/>
        <w:spacing w:line="247" w:lineRule="auto" w:before="93"/>
        <w:ind w:left="900" w:right="894"/>
        <w:jc w:val="both"/>
      </w:pPr>
      <w:r>
        <w:rPr>
          <w:rFonts w:ascii="Arial" w:hAnsi="Arial"/>
          <w:b/>
          <w:w w:val="105"/>
        </w:rPr>
        <w:t>Séptimo.-</w:t>
      </w:r>
      <w:r>
        <w:rPr>
          <w:rFonts w:ascii="Arial" w:hAnsi="Arial"/>
          <w:b/>
          <w:spacing w:val="-11"/>
          <w:w w:val="105"/>
        </w:rPr>
        <w:t> </w:t>
      </w:r>
      <w:r>
        <w:rPr>
          <w:w w:val="105"/>
        </w:rPr>
        <w:t>El</w:t>
      </w:r>
      <w:r>
        <w:rPr>
          <w:spacing w:val="-13"/>
          <w:w w:val="105"/>
        </w:rPr>
        <w:t> </w:t>
      </w:r>
      <w:r>
        <w:rPr>
          <w:w w:val="105"/>
        </w:rPr>
        <w:t>Resuelvo</w:t>
      </w:r>
      <w:r>
        <w:rPr>
          <w:spacing w:val="-12"/>
          <w:w w:val="105"/>
        </w:rPr>
        <w:t> </w:t>
      </w:r>
      <w:r>
        <w:rPr>
          <w:w w:val="105"/>
        </w:rPr>
        <w:t>décimo</w:t>
      </w:r>
      <w:r>
        <w:rPr>
          <w:spacing w:val="-11"/>
          <w:w w:val="105"/>
        </w:rPr>
        <w:t> </w:t>
      </w:r>
      <w:r>
        <w:rPr>
          <w:w w:val="105"/>
        </w:rPr>
        <w:t>tercero</w:t>
      </w:r>
      <w:r>
        <w:rPr>
          <w:spacing w:val="-12"/>
          <w:w w:val="105"/>
        </w:rPr>
        <w:t> </w:t>
      </w:r>
      <w:r>
        <w:rPr>
          <w:w w:val="105"/>
        </w:rPr>
        <w:t>de</w:t>
      </w:r>
      <w:r>
        <w:rPr>
          <w:spacing w:val="-14"/>
          <w:w w:val="105"/>
        </w:rPr>
        <w:t> </w:t>
      </w:r>
      <w:r>
        <w:rPr>
          <w:w w:val="105"/>
        </w:rPr>
        <w:t>la</w:t>
      </w:r>
      <w:r>
        <w:rPr>
          <w:spacing w:val="-10"/>
          <w:w w:val="105"/>
        </w:rPr>
        <w:t> </w:t>
      </w:r>
      <w:r>
        <w:rPr>
          <w:w w:val="105"/>
        </w:rPr>
        <w:t>Convocatoria</w:t>
      </w:r>
      <w:r>
        <w:rPr>
          <w:spacing w:val="-12"/>
          <w:w w:val="105"/>
        </w:rPr>
        <w:t> </w:t>
      </w:r>
      <w:r>
        <w:rPr>
          <w:w w:val="105"/>
        </w:rPr>
        <w:t>establece</w:t>
      </w:r>
      <w:r>
        <w:rPr>
          <w:spacing w:val="-12"/>
          <w:w w:val="105"/>
        </w:rPr>
        <w:t> </w:t>
      </w:r>
      <w:r>
        <w:rPr>
          <w:w w:val="105"/>
        </w:rPr>
        <w:t>que</w:t>
      </w:r>
      <w:r>
        <w:rPr>
          <w:spacing w:val="-12"/>
          <w:w w:val="105"/>
        </w:rPr>
        <w:t> </w:t>
      </w:r>
      <w:r>
        <w:rPr>
          <w:w w:val="105"/>
        </w:rPr>
        <w:t>se</w:t>
      </w:r>
      <w:r>
        <w:rPr>
          <w:spacing w:val="-12"/>
          <w:w w:val="105"/>
        </w:rPr>
        <w:t> </w:t>
      </w:r>
      <w:r>
        <w:rPr>
          <w:w w:val="105"/>
        </w:rPr>
        <w:t>designará</w:t>
      </w:r>
      <w:r>
        <w:rPr>
          <w:spacing w:val="-12"/>
          <w:w w:val="105"/>
        </w:rPr>
        <w:t> </w:t>
      </w:r>
      <w:r>
        <w:rPr>
          <w:w w:val="105"/>
        </w:rPr>
        <w:t>una</w:t>
      </w:r>
      <w:r>
        <w:rPr>
          <w:spacing w:val="-12"/>
          <w:w w:val="105"/>
        </w:rPr>
        <w:t> </w:t>
      </w:r>
      <w:r>
        <w:rPr>
          <w:w w:val="105"/>
        </w:rPr>
        <w:t>entidad</w:t>
      </w:r>
      <w:r>
        <w:rPr>
          <w:spacing w:val="-12"/>
          <w:w w:val="105"/>
        </w:rPr>
        <w:t> </w:t>
      </w:r>
      <w:r>
        <w:rPr>
          <w:w w:val="105"/>
        </w:rPr>
        <w:t>colabora- dora de la CTIC para la gestión de la presente convocatoria, así como en la entrega y distribución de los fondos</w:t>
      </w:r>
      <w:r>
        <w:rPr>
          <w:spacing w:val="-10"/>
          <w:w w:val="105"/>
        </w:rPr>
        <w:t> </w:t>
      </w:r>
      <w:r>
        <w:rPr>
          <w:w w:val="105"/>
        </w:rPr>
        <w:t>públicos</w:t>
      </w:r>
      <w:r>
        <w:rPr>
          <w:spacing w:val="-10"/>
          <w:w w:val="105"/>
        </w:rPr>
        <w:t> </w:t>
      </w:r>
      <w:r>
        <w:rPr>
          <w:w w:val="105"/>
        </w:rPr>
        <w:t>a</w:t>
      </w:r>
      <w:r>
        <w:rPr>
          <w:spacing w:val="-9"/>
          <w:w w:val="105"/>
        </w:rPr>
        <w:t> </w:t>
      </w:r>
      <w:r>
        <w:rPr>
          <w:w w:val="105"/>
        </w:rPr>
        <w:t>los</w:t>
      </w:r>
      <w:r>
        <w:rPr>
          <w:spacing w:val="-10"/>
          <w:w w:val="105"/>
        </w:rPr>
        <w:t> </w:t>
      </w:r>
      <w:r>
        <w:rPr>
          <w:w w:val="105"/>
        </w:rPr>
        <w:t>beneficiarios</w:t>
      </w:r>
      <w:r>
        <w:rPr>
          <w:spacing w:val="-10"/>
          <w:w w:val="105"/>
        </w:rPr>
        <w:t> </w:t>
      </w:r>
      <w:r>
        <w:rPr>
          <w:w w:val="105"/>
        </w:rPr>
        <w:t>de</w:t>
      </w:r>
      <w:r>
        <w:rPr>
          <w:spacing w:val="-11"/>
          <w:w w:val="105"/>
        </w:rPr>
        <w:t> </w:t>
      </w:r>
      <w:r>
        <w:rPr>
          <w:w w:val="105"/>
        </w:rPr>
        <w:t>la</w:t>
      </w:r>
      <w:r>
        <w:rPr>
          <w:spacing w:val="-9"/>
          <w:w w:val="105"/>
        </w:rPr>
        <w:t> </w:t>
      </w:r>
      <w:r>
        <w:rPr>
          <w:w w:val="105"/>
        </w:rPr>
        <w:t>misma,</w:t>
      </w:r>
      <w:r>
        <w:rPr>
          <w:spacing w:val="-9"/>
          <w:w w:val="105"/>
        </w:rPr>
        <w:t> </w:t>
      </w:r>
      <w:r>
        <w:rPr>
          <w:w w:val="105"/>
        </w:rPr>
        <w:t>al</w:t>
      </w:r>
      <w:r>
        <w:rPr>
          <w:spacing w:val="-12"/>
          <w:w w:val="105"/>
        </w:rPr>
        <w:t> </w:t>
      </w:r>
      <w:r>
        <w:rPr>
          <w:w w:val="105"/>
        </w:rPr>
        <w:t>amparo</w:t>
      </w:r>
      <w:r>
        <w:rPr>
          <w:spacing w:val="-9"/>
          <w:w w:val="105"/>
        </w:rPr>
        <w:t> </w:t>
      </w:r>
      <w:r>
        <w:rPr>
          <w:w w:val="105"/>
        </w:rPr>
        <w:t>dispuesto</w:t>
      </w:r>
      <w:r>
        <w:rPr>
          <w:spacing w:val="-9"/>
          <w:w w:val="105"/>
        </w:rPr>
        <w:t> </w:t>
      </w:r>
      <w:r>
        <w:rPr>
          <w:w w:val="105"/>
        </w:rPr>
        <w:t>en</w:t>
      </w:r>
      <w:r>
        <w:rPr>
          <w:spacing w:val="-9"/>
          <w:w w:val="105"/>
        </w:rPr>
        <w:t> </w:t>
      </w:r>
      <w:r>
        <w:rPr>
          <w:w w:val="105"/>
        </w:rPr>
        <w:t>la</w:t>
      </w:r>
      <w:r>
        <w:rPr>
          <w:spacing w:val="-9"/>
          <w:w w:val="105"/>
        </w:rPr>
        <w:t> </w:t>
      </w:r>
      <w:r>
        <w:rPr>
          <w:w w:val="105"/>
        </w:rPr>
        <w:t>base</w:t>
      </w:r>
      <w:r>
        <w:rPr>
          <w:spacing w:val="-9"/>
          <w:w w:val="105"/>
        </w:rPr>
        <w:t> </w:t>
      </w:r>
      <w:r>
        <w:rPr>
          <w:w w:val="105"/>
        </w:rPr>
        <w:t>general</w:t>
      </w:r>
      <w:r>
        <w:rPr>
          <w:spacing w:val="-10"/>
          <w:w w:val="105"/>
        </w:rPr>
        <w:t> </w:t>
      </w:r>
      <w:r>
        <w:rPr>
          <w:w w:val="105"/>
        </w:rPr>
        <w:t>26ª,</w:t>
      </w:r>
      <w:r>
        <w:rPr>
          <w:spacing w:val="-9"/>
          <w:w w:val="105"/>
        </w:rPr>
        <w:t> </w:t>
      </w:r>
      <w:r>
        <w:rPr>
          <w:w w:val="105"/>
        </w:rPr>
        <w:t>para</w:t>
      </w:r>
      <w:r>
        <w:rPr>
          <w:spacing w:val="-11"/>
          <w:w w:val="105"/>
        </w:rPr>
        <w:t> </w:t>
      </w:r>
      <w:r>
        <w:rPr>
          <w:w w:val="105"/>
        </w:rPr>
        <w:t>cuya</w:t>
      </w:r>
      <w:r>
        <w:rPr>
          <w:spacing w:val="-11"/>
          <w:w w:val="105"/>
        </w:rPr>
        <w:t> </w:t>
      </w:r>
      <w:r>
        <w:rPr>
          <w:w w:val="105"/>
        </w:rPr>
        <w:t>efec- tividad se suscribirá el oportuno convenio.</w:t>
      </w:r>
    </w:p>
    <w:p>
      <w:pPr>
        <w:pStyle w:val="BodyText"/>
        <w:spacing w:line="247" w:lineRule="auto" w:before="55"/>
        <w:ind w:left="900" w:right="905"/>
        <w:jc w:val="both"/>
      </w:pPr>
      <w:r>
        <w:rPr>
          <w:rFonts w:ascii="Arial" w:hAnsi="Arial"/>
          <w:b/>
          <w:w w:val="105"/>
        </w:rPr>
        <w:t>Octavo.-</w:t>
      </w:r>
      <w:r>
        <w:rPr>
          <w:rFonts w:ascii="Arial" w:hAnsi="Arial"/>
          <w:b/>
          <w:spacing w:val="-10"/>
          <w:w w:val="105"/>
        </w:rPr>
        <w:t> </w:t>
      </w:r>
      <w:r>
        <w:rPr>
          <w:w w:val="105"/>
        </w:rPr>
        <w:t>El</w:t>
      </w:r>
      <w:r>
        <w:rPr>
          <w:spacing w:val="-10"/>
          <w:w w:val="105"/>
        </w:rPr>
        <w:t> </w:t>
      </w:r>
      <w:r>
        <w:rPr>
          <w:w w:val="105"/>
        </w:rPr>
        <w:t>Convenio</w:t>
      </w:r>
      <w:r>
        <w:rPr>
          <w:spacing w:val="-8"/>
          <w:w w:val="105"/>
        </w:rPr>
        <w:t> </w:t>
      </w:r>
      <w:r>
        <w:rPr>
          <w:w w:val="105"/>
        </w:rPr>
        <w:t>de</w:t>
      </w:r>
      <w:r>
        <w:rPr>
          <w:spacing w:val="-10"/>
          <w:w w:val="105"/>
        </w:rPr>
        <w:t> </w:t>
      </w:r>
      <w:r>
        <w:rPr>
          <w:w w:val="105"/>
        </w:rPr>
        <w:t>Colaboración</w:t>
      </w:r>
      <w:r>
        <w:rPr>
          <w:spacing w:val="-10"/>
          <w:w w:val="105"/>
        </w:rPr>
        <w:t> </w:t>
      </w:r>
      <w:r>
        <w:rPr>
          <w:w w:val="105"/>
        </w:rPr>
        <w:t>entre</w:t>
      </w:r>
      <w:r>
        <w:rPr>
          <w:spacing w:val="-8"/>
          <w:w w:val="105"/>
        </w:rPr>
        <w:t> </w:t>
      </w:r>
      <w:r>
        <w:rPr>
          <w:w w:val="105"/>
        </w:rPr>
        <w:t>la</w:t>
      </w:r>
      <w:r>
        <w:rPr>
          <w:spacing w:val="-8"/>
          <w:w w:val="105"/>
        </w:rPr>
        <w:t> </w:t>
      </w:r>
      <w:r>
        <w:rPr>
          <w:w w:val="105"/>
        </w:rPr>
        <w:t>Consejería</w:t>
      </w:r>
      <w:r>
        <w:rPr>
          <w:spacing w:val="-10"/>
          <w:w w:val="105"/>
        </w:rPr>
        <w:t> </w:t>
      </w:r>
      <w:r>
        <w:rPr>
          <w:w w:val="105"/>
        </w:rPr>
        <w:t>de</w:t>
      </w:r>
      <w:r>
        <w:rPr>
          <w:spacing w:val="-13"/>
          <w:w w:val="105"/>
        </w:rPr>
        <w:t> </w:t>
      </w:r>
      <w:r>
        <w:rPr>
          <w:w w:val="105"/>
        </w:rPr>
        <w:t>Turismo,</w:t>
      </w:r>
      <w:r>
        <w:rPr>
          <w:spacing w:val="-10"/>
          <w:w w:val="105"/>
        </w:rPr>
        <w:t> </w:t>
      </w:r>
      <w:r>
        <w:rPr>
          <w:w w:val="105"/>
        </w:rPr>
        <w:t>Industria</w:t>
      </w:r>
      <w:r>
        <w:rPr>
          <w:spacing w:val="-10"/>
          <w:w w:val="105"/>
        </w:rPr>
        <w:t> </w:t>
      </w:r>
      <w:r>
        <w:rPr>
          <w:w w:val="105"/>
        </w:rPr>
        <w:t>y</w:t>
      </w:r>
      <w:r>
        <w:rPr>
          <w:spacing w:val="-10"/>
          <w:w w:val="105"/>
        </w:rPr>
        <w:t> </w:t>
      </w:r>
      <w:r>
        <w:rPr>
          <w:w w:val="105"/>
        </w:rPr>
        <w:t>Comercio</w:t>
      </w:r>
      <w:r>
        <w:rPr>
          <w:spacing w:val="-8"/>
          <w:w w:val="105"/>
        </w:rPr>
        <w:t> </w:t>
      </w:r>
      <w:r>
        <w:rPr>
          <w:w w:val="105"/>
        </w:rPr>
        <w:t>y</w:t>
      </w:r>
      <w:r>
        <w:rPr>
          <w:spacing w:val="-10"/>
          <w:w w:val="105"/>
        </w:rPr>
        <w:t> </w:t>
      </w:r>
      <w:r>
        <w:rPr>
          <w:w w:val="105"/>
        </w:rPr>
        <w:t>el</w:t>
      </w:r>
      <w:r>
        <w:rPr>
          <w:spacing w:val="-10"/>
          <w:w w:val="105"/>
        </w:rPr>
        <w:t> </w:t>
      </w:r>
      <w:r>
        <w:rPr>
          <w:w w:val="105"/>
        </w:rPr>
        <w:t>ITC</w:t>
      </w:r>
      <w:r>
        <w:rPr>
          <w:spacing w:val="-10"/>
          <w:w w:val="105"/>
        </w:rPr>
        <w:t> </w:t>
      </w:r>
      <w:r>
        <w:rPr>
          <w:w w:val="105"/>
        </w:rPr>
        <w:t>para</w:t>
      </w:r>
      <w:r>
        <w:rPr>
          <w:spacing w:val="-8"/>
          <w:w w:val="105"/>
        </w:rPr>
        <w:t> </w:t>
      </w:r>
      <w:r>
        <w:rPr>
          <w:w w:val="105"/>
        </w:rPr>
        <w:t>la gestión de la convocatoria de subvenciones para la regeneración y dinamización de las áreas industriales existentes para el año 2022 (B.O.C. nº 125, de 24 de junio de 2022) establece en la cláusula segunda las obligaciones de la entidad colaboradora.</w:t>
      </w:r>
    </w:p>
    <w:p>
      <w:pPr>
        <w:pStyle w:val="BodyText"/>
        <w:spacing w:line="247" w:lineRule="auto" w:before="56"/>
        <w:ind w:left="900" w:right="894"/>
        <w:jc w:val="both"/>
      </w:pPr>
      <w:r>
        <w:rPr>
          <w:w w:val="105"/>
        </w:rPr>
        <w:t>Asimismo,</w:t>
      </w:r>
      <w:r>
        <w:rPr>
          <w:spacing w:val="-9"/>
          <w:w w:val="105"/>
        </w:rPr>
        <w:t> </w:t>
      </w:r>
      <w:r>
        <w:rPr>
          <w:w w:val="105"/>
        </w:rPr>
        <w:t>dedica</w:t>
      </w:r>
      <w:r>
        <w:rPr>
          <w:spacing w:val="-9"/>
          <w:w w:val="105"/>
        </w:rPr>
        <w:t> </w:t>
      </w:r>
      <w:r>
        <w:rPr>
          <w:w w:val="105"/>
        </w:rPr>
        <w:t>su</w:t>
      </w:r>
      <w:r>
        <w:rPr>
          <w:spacing w:val="-9"/>
          <w:w w:val="105"/>
        </w:rPr>
        <w:t> </w:t>
      </w:r>
      <w:r>
        <w:rPr>
          <w:w w:val="105"/>
        </w:rPr>
        <w:t>Cláusula</w:t>
      </w:r>
      <w:r>
        <w:rPr>
          <w:spacing w:val="-9"/>
          <w:w w:val="105"/>
        </w:rPr>
        <w:t> </w:t>
      </w:r>
      <w:r>
        <w:rPr>
          <w:w w:val="105"/>
        </w:rPr>
        <w:t>novena</w:t>
      </w:r>
      <w:r>
        <w:rPr>
          <w:spacing w:val="-9"/>
          <w:w w:val="105"/>
        </w:rPr>
        <w:t> </w:t>
      </w:r>
      <w:r>
        <w:rPr>
          <w:w w:val="105"/>
        </w:rPr>
        <w:t>a</w:t>
      </w:r>
      <w:r>
        <w:rPr>
          <w:spacing w:val="-9"/>
          <w:w w:val="105"/>
        </w:rPr>
        <w:t> </w:t>
      </w:r>
      <w:r>
        <w:rPr>
          <w:w w:val="105"/>
        </w:rPr>
        <w:t>la</w:t>
      </w:r>
      <w:r>
        <w:rPr>
          <w:spacing w:val="-9"/>
          <w:w w:val="105"/>
        </w:rPr>
        <w:t> </w:t>
      </w:r>
      <w:r>
        <w:rPr>
          <w:w w:val="105"/>
        </w:rPr>
        <w:t>entrega</w:t>
      </w:r>
      <w:r>
        <w:rPr>
          <w:spacing w:val="-7"/>
          <w:w w:val="105"/>
        </w:rPr>
        <w:t> </w:t>
      </w:r>
      <w:r>
        <w:rPr>
          <w:w w:val="105"/>
        </w:rPr>
        <w:t>de</w:t>
      </w:r>
      <w:r>
        <w:rPr>
          <w:spacing w:val="-9"/>
          <w:w w:val="105"/>
        </w:rPr>
        <w:t> </w:t>
      </w:r>
      <w:r>
        <w:rPr>
          <w:w w:val="105"/>
        </w:rPr>
        <w:t>los</w:t>
      </w:r>
      <w:r>
        <w:rPr>
          <w:spacing w:val="-10"/>
          <w:w w:val="105"/>
        </w:rPr>
        <w:t> </w:t>
      </w:r>
      <w:r>
        <w:rPr>
          <w:w w:val="105"/>
        </w:rPr>
        <w:t>fondos</w:t>
      </w:r>
      <w:r>
        <w:rPr>
          <w:spacing w:val="-10"/>
          <w:w w:val="105"/>
        </w:rPr>
        <w:t> </w:t>
      </w:r>
      <w:r>
        <w:rPr>
          <w:w w:val="105"/>
        </w:rPr>
        <w:t>a</w:t>
      </w:r>
      <w:r>
        <w:rPr>
          <w:spacing w:val="-9"/>
          <w:w w:val="105"/>
        </w:rPr>
        <w:t> </w:t>
      </w:r>
      <w:r>
        <w:rPr>
          <w:w w:val="105"/>
        </w:rPr>
        <w:t>la</w:t>
      </w:r>
      <w:r>
        <w:rPr>
          <w:spacing w:val="-9"/>
          <w:w w:val="105"/>
        </w:rPr>
        <w:t> </w:t>
      </w:r>
      <w:r>
        <w:rPr>
          <w:w w:val="105"/>
        </w:rPr>
        <w:t>entidad</w:t>
      </w:r>
      <w:r>
        <w:rPr>
          <w:spacing w:val="-9"/>
          <w:w w:val="105"/>
        </w:rPr>
        <w:t> </w:t>
      </w:r>
      <w:r>
        <w:rPr>
          <w:w w:val="105"/>
        </w:rPr>
        <w:t>colaboradora.</w:t>
      </w:r>
      <w:r>
        <w:rPr>
          <w:spacing w:val="-9"/>
          <w:w w:val="105"/>
        </w:rPr>
        <w:t> </w:t>
      </w:r>
      <w:r>
        <w:rPr>
          <w:w w:val="105"/>
        </w:rPr>
        <w:t>En</w:t>
      </w:r>
      <w:r>
        <w:rPr>
          <w:spacing w:val="-9"/>
          <w:w w:val="105"/>
        </w:rPr>
        <w:t> </w:t>
      </w:r>
      <w:r>
        <w:rPr>
          <w:w w:val="105"/>
        </w:rPr>
        <w:t>ella</w:t>
      </w:r>
      <w:r>
        <w:rPr>
          <w:spacing w:val="-9"/>
          <w:w w:val="105"/>
        </w:rPr>
        <w:t> </w:t>
      </w:r>
      <w:r>
        <w:rPr>
          <w:w w:val="105"/>
        </w:rPr>
        <w:t>se</w:t>
      </w:r>
      <w:r>
        <w:rPr>
          <w:spacing w:val="-9"/>
          <w:w w:val="105"/>
        </w:rPr>
        <w:t> </w:t>
      </w:r>
      <w:r>
        <w:rPr>
          <w:w w:val="105"/>
        </w:rPr>
        <w:t>deter- mina</w:t>
      </w:r>
      <w:r>
        <w:rPr>
          <w:spacing w:val="-2"/>
          <w:w w:val="105"/>
        </w:rPr>
        <w:t> </w:t>
      </w:r>
      <w:r>
        <w:rPr>
          <w:w w:val="105"/>
        </w:rPr>
        <w:t>que, una vez dictada la resolución de concesión se producirá la transferencia de los fondos a la enti</w:t>
      </w:r>
      <w:r>
        <w:rPr>
          <w:spacing w:val="-28"/>
          <w:w w:val="105"/>
        </w:rPr>
        <w:t> </w:t>
      </w:r>
      <w:r>
        <w:rPr>
          <w:w w:val="105"/>
        </w:rPr>
        <w:t>-</w:t>
      </w:r>
    </w:p>
    <w:p>
      <w:pPr>
        <w:pStyle w:val="BodyText"/>
        <w:spacing w:after="0" w:line="247" w:lineRule="auto"/>
        <w:jc w:val="both"/>
        <w:sectPr>
          <w:headerReference w:type="default" r:id="rId7"/>
          <w:footerReference w:type="default" r:id="rId8"/>
          <w:pgSz w:w="11900" w:h="16840"/>
          <w:pgMar w:header="542" w:footer="926" w:top="1320" w:bottom="1120" w:left="566" w:right="566"/>
        </w:sectPr>
      </w:pPr>
    </w:p>
    <w:p>
      <w:pPr>
        <w:pStyle w:val="BodyText"/>
        <w:spacing w:line="247" w:lineRule="auto" w:before="152"/>
        <w:ind w:left="900" w:right="894"/>
        <w:jc w:val="both"/>
      </w:pPr>
      <w:r>
        <w:rPr>
          <w:w w:val="105"/>
        </w:rPr>
        <w:t>dad</w:t>
      </w:r>
      <w:r>
        <w:rPr>
          <w:spacing w:val="-11"/>
          <w:w w:val="105"/>
        </w:rPr>
        <w:t> </w:t>
      </w:r>
      <w:r>
        <w:rPr>
          <w:w w:val="105"/>
        </w:rPr>
        <w:t>colaboradora</w:t>
      </w:r>
      <w:r>
        <w:rPr>
          <w:spacing w:val="-9"/>
          <w:w w:val="105"/>
        </w:rPr>
        <w:t> </w:t>
      </w:r>
      <w:r>
        <w:rPr>
          <w:w w:val="105"/>
        </w:rPr>
        <w:t>por</w:t>
      </w:r>
      <w:r>
        <w:rPr>
          <w:spacing w:val="-12"/>
          <w:w w:val="105"/>
        </w:rPr>
        <w:t> </w:t>
      </w:r>
      <w:r>
        <w:rPr>
          <w:w w:val="105"/>
        </w:rPr>
        <w:t>el</w:t>
      </w:r>
      <w:r>
        <w:rPr>
          <w:spacing w:val="-12"/>
          <w:w w:val="105"/>
        </w:rPr>
        <w:t> </w:t>
      </w:r>
      <w:r>
        <w:rPr>
          <w:w w:val="105"/>
        </w:rPr>
        <w:t>importe</w:t>
      </w:r>
      <w:r>
        <w:rPr>
          <w:spacing w:val="-11"/>
          <w:w w:val="105"/>
        </w:rPr>
        <w:t> </w:t>
      </w:r>
      <w:r>
        <w:rPr>
          <w:w w:val="105"/>
        </w:rPr>
        <w:t>de</w:t>
      </w:r>
      <w:r>
        <w:rPr>
          <w:spacing w:val="-11"/>
          <w:w w:val="105"/>
        </w:rPr>
        <w:t> </w:t>
      </w:r>
      <w:r>
        <w:rPr>
          <w:w w:val="105"/>
        </w:rPr>
        <w:t>las</w:t>
      </w:r>
      <w:r>
        <w:rPr>
          <w:spacing w:val="-10"/>
          <w:w w:val="105"/>
        </w:rPr>
        <w:t> </w:t>
      </w:r>
      <w:r>
        <w:rPr>
          <w:w w:val="105"/>
        </w:rPr>
        <w:t>subvenciones</w:t>
      </w:r>
      <w:r>
        <w:rPr>
          <w:spacing w:val="-12"/>
          <w:w w:val="105"/>
        </w:rPr>
        <w:t> </w:t>
      </w:r>
      <w:r>
        <w:rPr>
          <w:w w:val="105"/>
        </w:rPr>
        <w:t>concedidas,</w:t>
      </w:r>
      <w:r>
        <w:rPr>
          <w:spacing w:val="-11"/>
          <w:w w:val="105"/>
        </w:rPr>
        <w:t> </w:t>
      </w:r>
      <w:r>
        <w:rPr>
          <w:w w:val="105"/>
        </w:rPr>
        <w:t>para</w:t>
      </w:r>
      <w:r>
        <w:rPr>
          <w:spacing w:val="-11"/>
          <w:w w:val="105"/>
        </w:rPr>
        <w:t> </w:t>
      </w:r>
      <w:r>
        <w:rPr>
          <w:w w:val="105"/>
        </w:rPr>
        <w:t>su</w:t>
      </w:r>
      <w:r>
        <w:rPr>
          <w:spacing w:val="-11"/>
          <w:w w:val="105"/>
        </w:rPr>
        <w:t> </w:t>
      </w:r>
      <w:r>
        <w:rPr>
          <w:w w:val="105"/>
        </w:rPr>
        <w:t>entrega</w:t>
      </w:r>
      <w:r>
        <w:rPr>
          <w:spacing w:val="-11"/>
          <w:w w:val="105"/>
        </w:rPr>
        <w:t> </w:t>
      </w:r>
      <w:r>
        <w:rPr>
          <w:w w:val="105"/>
        </w:rPr>
        <w:t>a</w:t>
      </w:r>
      <w:r>
        <w:rPr>
          <w:spacing w:val="-11"/>
          <w:w w:val="105"/>
        </w:rPr>
        <w:t> </w:t>
      </w:r>
      <w:r>
        <w:rPr>
          <w:w w:val="105"/>
        </w:rPr>
        <w:t>los</w:t>
      </w:r>
      <w:r>
        <w:rPr>
          <w:spacing w:val="-12"/>
          <w:w w:val="105"/>
        </w:rPr>
        <w:t> </w:t>
      </w:r>
      <w:r>
        <w:rPr>
          <w:w w:val="105"/>
        </w:rPr>
        <w:t>beneficiarios,</w:t>
      </w:r>
      <w:r>
        <w:rPr>
          <w:spacing w:val="-9"/>
          <w:w w:val="105"/>
        </w:rPr>
        <w:t> </w:t>
      </w:r>
      <w:r>
        <w:rPr>
          <w:w w:val="105"/>
        </w:rPr>
        <w:t>dentro de</w:t>
      </w:r>
      <w:r>
        <w:rPr>
          <w:spacing w:val="-14"/>
          <w:w w:val="105"/>
        </w:rPr>
        <w:t> </w:t>
      </w:r>
      <w:r>
        <w:rPr>
          <w:w w:val="105"/>
        </w:rPr>
        <w:t>un</w:t>
      </w:r>
      <w:r>
        <w:rPr>
          <w:spacing w:val="-13"/>
          <w:w w:val="105"/>
        </w:rPr>
        <w:t> </w:t>
      </w:r>
      <w:r>
        <w:rPr>
          <w:w w:val="105"/>
        </w:rPr>
        <w:t>periodo</w:t>
      </w:r>
      <w:r>
        <w:rPr>
          <w:spacing w:val="-13"/>
          <w:w w:val="105"/>
        </w:rPr>
        <w:t> </w:t>
      </w:r>
      <w:r>
        <w:rPr>
          <w:w w:val="105"/>
        </w:rPr>
        <w:t>de</w:t>
      </w:r>
      <w:r>
        <w:rPr>
          <w:spacing w:val="-13"/>
          <w:w w:val="105"/>
        </w:rPr>
        <w:t> </w:t>
      </w:r>
      <w:r>
        <w:rPr>
          <w:w w:val="105"/>
        </w:rPr>
        <w:t>30</w:t>
      </w:r>
      <w:r>
        <w:rPr>
          <w:spacing w:val="-13"/>
          <w:w w:val="105"/>
        </w:rPr>
        <w:t> </w:t>
      </w:r>
      <w:r>
        <w:rPr>
          <w:w w:val="105"/>
        </w:rPr>
        <w:t>días.</w:t>
      </w:r>
      <w:r>
        <w:rPr>
          <w:spacing w:val="-13"/>
          <w:w w:val="105"/>
        </w:rPr>
        <w:t> </w:t>
      </w:r>
      <w:r>
        <w:rPr>
          <w:w w:val="105"/>
        </w:rPr>
        <w:t>La</w:t>
      </w:r>
      <w:r>
        <w:rPr>
          <w:spacing w:val="-13"/>
          <w:w w:val="105"/>
        </w:rPr>
        <w:t> </w:t>
      </w:r>
      <w:r>
        <w:rPr>
          <w:w w:val="105"/>
        </w:rPr>
        <w:t>transferencia</w:t>
      </w:r>
      <w:r>
        <w:rPr>
          <w:spacing w:val="-14"/>
          <w:w w:val="105"/>
        </w:rPr>
        <w:t> </w:t>
      </w:r>
      <w:r>
        <w:rPr>
          <w:w w:val="105"/>
        </w:rPr>
        <w:t>se</w:t>
      </w:r>
      <w:r>
        <w:rPr>
          <w:spacing w:val="-13"/>
          <w:w w:val="105"/>
        </w:rPr>
        <w:t> </w:t>
      </w:r>
      <w:r>
        <w:rPr>
          <w:w w:val="105"/>
        </w:rPr>
        <w:t>realizará</w:t>
      </w:r>
      <w:r>
        <w:rPr>
          <w:spacing w:val="-13"/>
          <w:w w:val="105"/>
        </w:rPr>
        <w:t> </w:t>
      </w:r>
      <w:r>
        <w:rPr>
          <w:w w:val="105"/>
        </w:rPr>
        <w:t>en</w:t>
      </w:r>
      <w:r>
        <w:rPr>
          <w:spacing w:val="-13"/>
          <w:w w:val="105"/>
        </w:rPr>
        <w:t> </w:t>
      </w:r>
      <w:r>
        <w:rPr>
          <w:w w:val="105"/>
        </w:rPr>
        <w:t>la</w:t>
      </w:r>
      <w:r>
        <w:rPr>
          <w:spacing w:val="-13"/>
          <w:w w:val="105"/>
        </w:rPr>
        <w:t> </w:t>
      </w:r>
      <w:r>
        <w:rPr>
          <w:w w:val="105"/>
        </w:rPr>
        <w:t>cuenta</w:t>
      </w:r>
      <w:r>
        <w:rPr>
          <w:spacing w:val="-10"/>
          <w:w w:val="105"/>
        </w:rPr>
        <w:t> </w:t>
      </w:r>
      <w:r>
        <w:rPr>
          <w:w w:val="105"/>
        </w:rPr>
        <w:t>que</w:t>
      </w:r>
      <w:r>
        <w:rPr>
          <w:spacing w:val="-12"/>
          <w:w w:val="105"/>
        </w:rPr>
        <w:t> </w:t>
      </w:r>
      <w:r>
        <w:rPr>
          <w:w w:val="105"/>
        </w:rPr>
        <w:t>figure</w:t>
      </w:r>
      <w:r>
        <w:rPr>
          <w:spacing w:val="-11"/>
          <w:w w:val="105"/>
        </w:rPr>
        <w:t> </w:t>
      </w:r>
      <w:r>
        <w:rPr>
          <w:w w:val="105"/>
        </w:rPr>
        <w:t>declarada</w:t>
      </w:r>
      <w:r>
        <w:rPr>
          <w:spacing w:val="-11"/>
          <w:w w:val="105"/>
        </w:rPr>
        <w:t> </w:t>
      </w:r>
      <w:r>
        <w:rPr>
          <w:w w:val="105"/>
        </w:rPr>
        <w:t>en</w:t>
      </w:r>
      <w:r>
        <w:rPr>
          <w:spacing w:val="-11"/>
          <w:w w:val="105"/>
        </w:rPr>
        <w:t> </w:t>
      </w:r>
      <w:r>
        <w:rPr>
          <w:w w:val="105"/>
        </w:rPr>
        <w:t>el</w:t>
      </w:r>
      <w:r>
        <w:rPr>
          <w:spacing w:val="-13"/>
          <w:w w:val="105"/>
        </w:rPr>
        <w:t> </w:t>
      </w:r>
      <w:r>
        <w:rPr>
          <w:w w:val="105"/>
        </w:rPr>
        <w:t>Alta</w:t>
      </w:r>
      <w:r>
        <w:rPr>
          <w:spacing w:val="-11"/>
          <w:w w:val="105"/>
        </w:rPr>
        <w:t> </w:t>
      </w:r>
      <w:r>
        <w:rPr>
          <w:w w:val="105"/>
        </w:rPr>
        <w:t>de</w:t>
      </w:r>
      <w:r>
        <w:rPr>
          <w:spacing w:val="-14"/>
          <w:w w:val="105"/>
        </w:rPr>
        <w:t> </w:t>
      </w:r>
      <w:r>
        <w:rPr>
          <w:w w:val="105"/>
        </w:rPr>
        <w:t>Terce</w:t>
      </w:r>
      <w:r>
        <w:rPr>
          <w:spacing w:val="-13"/>
          <w:w w:val="105"/>
        </w:rPr>
        <w:t> </w:t>
      </w:r>
      <w:r>
        <w:rPr>
          <w:w w:val="105"/>
        </w:rPr>
        <w:t>- ros de ITC en la Consejería competente en hacienda.</w:t>
      </w:r>
    </w:p>
    <w:p>
      <w:pPr>
        <w:pStyle w:val="BodyText"/>
        <w:spacing w:line="247" w:lineRule="auto" w:before="55"/>
        <w:ind w:left="900" w:right="913"/>
        <w:jc w:val="both"/>
      </w:pPr>
      <w:r>
        <w:rPr>
          <w:w w:val="105"/>
        </w:rPr>
        <w:t>Los</w:t>
      </w:r>
      <w:r>
        <w:rPr>
          <w:spacing w:val="-8"/>
          <w:w w:val="105"/>
        </w:rPr>
        <w:t> </w:t>
      </w:r>
      <w:r>
        <w:rPr>
          <w:w w:val="105"/>
        </w:rPr>
        <w:t>fondos</w:t>
      </w:r>
      <w:r>
        <w:rPr>
          <w:spacing w:val="-6"/>
          <w:w w:val="105"/>
        </w:rPr>
        <w:t> </w:t>
      </w:r>
      <w:r>
        <w:rPr>
          <w:w w:val="105"/>
        </w:rPr>
        <w:t>no</w:t>
      </w:r>
      <w:r>
        <w:rPr>
          <w:spacing w:val="-7"/>
          <w:w w:val="105"/>
        </w:rPr>
        <w:t> </w:t>
      </w:r>
      <w:r>
        <w:rPr>
          <w:w w:val="105"/>
        </w:rPr>
        <w:t>entregados</w:t>
      </w:r>
      <w:r>
        <w:rPr>
          <w:spacing w:val="-8"/>
          <w:w w:val="105"/>
        </w:rPr>
        <w:t> </w:t>
      </w:r>
      <w:r>
        <w:rPr>
          <w:w w:val="105"/>
        </w:rPr>
        <w:t>a</w:t>
      </w:r>
      <w:r>
        <w:rPr>
          <w:spacing w:val="-7"/>
          <w:w w:val="105"/>
        </w:rPr>
        <w:t> </w:t>
      </w:r>
      <w:r>
        <w:rPr>
          <w:w w:val="105"/>
        </w:rPr>
        <w:t>los</w:t>
      </w:r>
      <w:r>
        <w:rPr>
          <w:spacing w:val="-8"/>
          <w:w w:val="105"/>
        </w:rPr>
        <w:t> </w:t>
      </w:r>
      <w:r>
        <w:rPr>
          <w:w w:val="105"/>
        </w:rPr>
        <w:t>beneficiarios</w:t>
      </w:r>
      <w:r>
        <w:rPr>
          <w:spacing w:val="-8"/>
          <w:w w:val="105"/>
        </w:rPr>
        <w:t> </w:t>
      </w:r>
      <w:r>
        <w:rPr>
          <w:w w:val="105"/>
        </w:rPr>
        <w:t>finales</w:t>
      </w:r>
      <w:r>
        <w:rPr>
          <w:spacing w:val="-8"/>
          <w:w w:val="105"/>
        </w:rPr>
        <w:t> </w:t>
      </w:r>
      <w:r>
        <w:rPr>
          <w:w w:val="105"/>
        </w:rPr>
        <w:t>en</w:t>
      </w:r>
      <w:r>
        <w:rPr>
          <w:spacing w:val="-7"/>
          <w:w w:val="105"/>
        </w:rPr>
        <w:t> </w:t>
      </w:r>
      <w:r>
        <w:rPr>
          <w:w w:val="105"/>
        </w:rPr>
        <w:t>caso</w:t>
      </w:r>
      <w:r>
        <w:rPr>
          <w:spacing w:val="-7"/>
          <w:w w:val="105"/>
        </w:rPr>
        <w:t> </w:t>
      </w:r>
      <w:r>
        <w:rPr>
          <w:w w:val="105"/>
        </w:rPr>
        <w:t>de</w:t>
      </w:r>
      <w:r>
        <w:rPr>
          <w:spacing w:val="-7"/>
          <w:w w:val="105"/>
        </w:rPr>
        <w:t> </w:t>
      </w:r>
      <w:r>
        <w:rPr>
          <w:w w:val="105"/>
        </w:rPr>
        <w:t>que</w:t>
      </w:r>
      <w:r>
        <w:rPr>
          <w:spacing w:val="-7"/>
          <w:w w:val="105"/>
        </w:rPr>
        <w:t> </w:t>
      </w:r>
      <w:r>
        <w:rPr>
          <w:w w:val="105"/>
        </w:rPr>
        <w:t>no</w:t>
      </w:r>
      <w:r>
        <w:rPr>
          <w:spacing w:val="-7"/>
          <w:w w:val="105"/>
        </w:rPr>
        <w:t> </w:t>
      </w:r>
      <w:r>
        <w:rPr>
          <w:w w:val="105"/>
        </w:rPr>
        <w:t>se</w:t>
      </w:r>
      <w:r>
        <w:rPr>
          <w:spacing w:val="-5"/>
          <w:w w:val="105"/>
        </w:rPr>
        <w:t> </w:t>
      </w:r>
      <w:r>
        <w:rPr>
          <w:w w:val="105"/>
        </w:rPr>
        <w:t>concedieran</w:t>
      </w:r>
      <w:r>
        <w:rPr>
          <w:spacing w:val="-5"/>
          <w:w w:val="105"/>
        </w:rPr>
        <w:t> </w:t>
      </w:r>
      <w:r>
        <w:rPr>
          <w:w w:val="105"/>
        </w:rPr>
        <w:t>subvenciones</w:t>
      </w:r>
      <w:r>
        <w:rPr>
          <w:spacing w:val="-8"/>
          <w:w w:val="105"/>
        </w:rPr>
        <w:t> </w:t>
      </w:r>
      <w:r>
        <w:rPr>
          <w:w w:val="105"/>
        </w:rPr>
        <w:t>por</w:t>
      </w:r>
      <w:r>
        <w:rPr>
          <w:spacing w:val="-9"/>
          <w:w w:val="105"/>
        </w:rPr>
        <w:t> </w:t>
      </w:r>
      <w:r>
        <w:rPr>
          <w:w w:val="105"/>
        </w:rPr>
        <w:t>el total</w:t>
      </w:r>
      <w:r>
        <w:rPr>
          <w:spacing w:val="-3"/>
          <w:w w:val="105"/>
        </w:rPr>
        <w:t> </w:t>
      </w:r>
      <w:r>
        <w:rPr>
          <w:w w:val="105"/>
        </w:rPr>
        <w:t>del</w:t>
      </w:r>
      <w:r>
        <w:rPr>
          <w:spacing w:val="-3"/>
          <w:w w:val="105"/>
        </w:rPr>
        <w:t> </w:t>
      </w:r>
      <w:r>
        <w:rPr>
          <w:w w:val="105"/>
        </w:rPr>
        <w:t>crédito</w:t>
      </w:r>
      <w:r>
        <w:rPr>
          <w:spacing w:val="-4"/>
          <w:w w:val="105"/>
        </w:rPr>
        <w:t> </w:t>
      </w:r>
      <w:r>
        <w:rPr>
          <w:w w:val="105"/>
        </w:rPr>
        <w:t>disponible,</w:t>
      </w:r>
      <w:r>
        <w:rPr>
          <w:spacing w:val="-2"/>
          <w:w w:val="105"/>
        </w:rPr>
        <w:t> </w:t>
      </w:r>
      <w:r>
        <w:rPr>
          <w:w w:val="105"/>
        </w:rPr>
        <w:t>serán</w:t>
      </w:r>
      <w:r>
        <w:rPr>
          <w:spacing w:val="-2"/>
          <w:w w:val="105"/>
        </w:rPr>
        <w:t> </w:t>
      </w:r>
      <w:r>
        <w:rPr>
          <w:w w:val="105"/>
        </w:rPr>
        <w:t>devueltos</w:t>
      </w:r>
      <w:r>
        <w:rPr>
          <w:spacing w:val="-3"/>
          <w:w w:val="105"/>
        </w:rPr>
        <w:t> </w:t>
      </w:r>
      <w:r>
        <w:rPr>
          <w:w w:val="105"/>
        </w:rPr>
        <w:t>al</w:t>
      </w:r>
      <w:r>
        <w:rPr>
          <w:spacing w:val="-5"/>
          <w:w w:val="105"/>
        </w:rPr>
        <w:t> </w:t>
      </w:r>
      <w:r>
        <w:rPr>
          <w:w w:val="105"/>
        </w:rPr>
        <w:t>Gobierno</w:t>
      </w:r>
      <w:r>
        <w:rPr>
          <w:spacing w:val="-4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Canarias</w:t>
      </w:r>
      <w:r>
        <w:rPr>
          <w:spacing w:val="-3"/>
          <w:w w:val="105"/>
        </w:rPr>
        <w:t> </w:t>
      </w:r>
      <w:r>
        <w:rPr>
          <w:w w:val="105"/>
        </w:rPr>
        <w:t>antes</w:t>
      </w:r>
      <w:r>
        <w:rPr>
          <w:spacing w:val="-4"/>
          <w:w w:val="105"/>
        </w:rPr>
        <w:t> </w:t>
      </w:r>
      <w:r>
        <w:rPr>
          <w:w w:val="105"/>
        </w:rPr>
        <w:t>del</w:t>
      </w:r>
      <w:r>
        <w:rPr>
          <w:spacing w:val="-3"/>
          <w:w w:val="105"/>
        </w:rPr>
        <w:t> </w:t>
      </w:r>
      <w:r>
        <w:rPr>
          <w:w w:val="105"/>
        </w:rPr>
        <w:t>31</w:t>
      </w:r>
      <w:r>
        <w:rPr>
          <w:spacing w:val="-4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diciembre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2022.</w:t>
      </w:r>
    </w:p>
    <w:p>
      <w:pPr>
        <w:pStyle w:val="BodyText"/>
        <w:spacing w:line="247" w:lineRule="auto" w:before="54"/>
        <w:ind w:left="900" w:right="894"/>
        <w:jc w:val="both"/>
      </w:pPr>
      <w:r>
        <w:rPr>
          <w:w w:val="105"/>
        </w:rPr>
        <w:t>Como</w:t>
      </w:r>
      <w:r>
        <w:rPr>
          <w:spacing w:val="-12"/>
          <w:w w:val="105"/>
        </w:rPr>
        <w:t> </w:t>
      </w:r>
      <w:r>
        <w:rPr>
          <w:w w:val="105"/>
        </w:rPr>
        <w:t>condiciones</w:t>
      </w:r>
      <w:r>
        <w:rPr>
          <w:spacing w:val="-13"/>
          <w:w w:val="105"/>
        </w:rPr>
        <w:t> </w:t>
      </w:r>
      <w:r>
        <w:rPr>
          <w:w w:val="105"/>
        </w:rPr>
        <w:t>de</w:t>
      </w:r>
      <w:r>
        <w:rPr>
          <w:spacing w:val="-14"/>
          <w:w w:val="105"/>
        </w:rPr>
        <w:t> </w:t>
      </w:r>
      <w:r>
        <w:rPr>
          <w:w w:val="105"/>
        </w:rPr>
        <w:t>entrega</w:t>
      </w:r>
      <w:r>
        <w:rPr>
          <w:spacing w:val="-10"/>
          <w:w w:val="105"/>
        </w:rPr>
        <w:t> </w:t>
      </w:r>
      <w:r>
        <w:rPr>
          <w:w w:val="105"/>
        </w:rPr>
        <w:t>a</w:t>
      </w:r>
      <w:r>
        <w:rPr>
          <w:spacing w:val="-12"/>
          <w:w w:val="105"/>
        </w:rPr>
        <w:t> </w:t>
      </w:r>
      <w:r>
        <w:rPr>
          <w:w w:val="105"/>
        </w:rPr>
        <w:t>los</w:t>
      </w:r>
      <w:r>
        <w:rPr>
          <w:spacing w:val="-11"/>
          <w:w w:val="105"/>
        </w:rPr>
        <w:t> </w:t>
      </w:r>
      <w:r>
        <w:rPr>
          <w:w w:val="105"/>
        </w:rPr>
        <w:t>beneficiarios</w:t>
      </w:r>
      <w:r>
        <w:rPr>
          <w:spacing w:val="-13"/>
          <w:w w:val="105"/>
        </w:rPr>
        <w:t> </w:t>
      </w:r>
      <w:r>
        <w:rPr>
          <w:w w:val="105"/>
        </w:rPr>
        <w:t>de</w:t>
      </w:r>
      <w:r>
        <w:rPr>
          <w:spacing w:val="-12"/>
          <w:w w:val="105"/>
        </w:rPr>
        <w:t> </w:t>
      </w:r>
      <w:r>
        <w:rPr>
          <w:w w:val="105"/>
        </w:rPr>
        <w:t>las</w:t>
      </w:r>
      <w:r>
        <w:rPr>
          <w:spacing w:val="-11"/>
          <w:w w:val="105"/>
        </w:rPr>
        <w:t> </w:t>
      </w:r>
      <w:r>
        <w:rPr>
          <w:w w:val="105"/>
        </w:rPr>
        <w:t>subvenciones</w:t>
      </w:r>
      <w:r>
        <w:rPr>
          <w:spacing w:val="-13"/>
          <w:w w:val="105"/>
        </w:rPr>
        <w:t> </w:t>
      </w:r>
      <w:r>
        <w:rPr>
          <w:w w:val="105"/>
        </w:rPr>
        <w:t>concedidas</w:t>
      </w:r>
      <w:r>
        <w:rPr>
          <w:spacing w:val="-13"/>
          <w:w w:val="105"/>
        </w:rPr>
        <w:t> </w:t>
      </w:r>
      <w:r>
        <w:rPr>
          <w:w w:val="105"/>
        </w:rPr>
        <w:t>por</w:t>
      </w:r>
      <w:r>
        <w:rPr>
          <w:spacing w:val="-13"/>
          <w:w w:val="105"/>
        </w:rPr>
        <w:t> </w:t>
      </w:r>
      <w:r>
        <w:rPr>
          <w:w w:val="105"/>
        </w:rPr>
        <w:t>el</w:t>
      </w:r>
      <w:r>
        <w:rPr>
          <w:spacing w:val="-13"/>
          <w:w w:val="105"/>
        </w:rPr>
        <w:t> </w:t>
      </w:r>
      <w:r>
        <w:rPr>
          <w:w w:val="105"/>
        </w:rPr>
        <w:t>órgano</w:t>
      </w:r>
      <w:r>
        <w:rPr>
          <w:spacing w:val="-11"/>
          <w:w w:val="105"/>
        </w:rPr>
        <w:t> </w:t>
      </w:r>
      <w:r>
        <w:rPr>
          <w:w w:val="105"/>
        </w:rPr>
        <w:t>administrati- vo</w:t>
      </w:r>
      <w:r>
        <w:rPr>
          <w:spacing w:val="-2"/>
          <w:w w:val="105"/>
        </w:rPr>
        <w:t> </w:t>
      </w:r>
      <w:r>
        <w:rPr>
          <w:w w:val="105"/>
        </w:rPr>
        <w:t>concedente,</w:t>
      </w:r>
      <w:r>
        <w:rPr>
          <w:spacing w:val="-4"/>
          <w:w w:val="105"/>
        </w:rPr>
        <w:t> </w:t>
      </w:r>
      <w:r>
        <w:rPr>
          <w:w w:val="105"/>
        </w:rPr>
        <w:t>se</w:t>
      </w:r>
      <w:r>
        <w:rPr>
          <w:spacing w:val="-3"/>
          <w:w w:val="105"/>
        </w:rPr>
        <w:t> </w:t>
      </w:r>
      <w:r>
        <w:rPr>
          <w:w w:val="105"/>
        </w:rPr>
        <w:t>realizarán</w:t>
      </w:r>
      <w:r>
        <w:rPr>
          <w:spacing w:val="-2"/>
          <w:w w:val="105"/>
        </w:rPr>
        <w:t> </w:t>
      </w:r>
      <w:r>
        <w:rPr>
          <w:w w:val="105"/>
        </w:rPr>
        <w:t>en</w:t>
      </w:r>
      <w:r>
        <w:rPr>
          <w:spacing w:val="-3"/>
          <w:w w:val="105"/>
        </w:rPr>
        <w:t> </w:t>
      </w:r>
      <w:r>
        <w:rPr>
          <w:w w:val="105"/>
        </w:rPr>
        <w:t>el</w:t>
      </w:r>
      <w:r>
        <w:rPr>
          <w:spacing w:val="-5"/>
          <w:w w:val="105"/>
        </w:rPr>
        <w:t> </w:t>
      </w:r>
      <w:r>
        <w:rPr>
          <w:w w:val="105"/>
        </w:rPr>
        <w:t>plazo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15</w:t>
      </w:r>
      <w:r>
        <w:rPr>
          <w:spacing w:val="-3"/>
          <w:w w:val="105"/>
        </w:rPr>
        <w:t> </w:t>
      </w:r>
      <w:r>
        <w:rPr>
          <w:w w:val="105"/>
        </w:rPr>
        <w:t>días,</w:t>
      </w:r>
      <w:r>
        <w:rPr>
          <w:spacing w:val="-4"/>
          <w:w w:val="105"/>
        </w:rPr>
        <w:t> </w:t>
      </w:r>
      <w:r>
        <w:rPr>
          <w:w w:val="105"/>
        </w:rPr>
        <w:t>tras</w:t>
      </w:r>
      <w:r>
        <w:rPr>
          <w:spacing w:val="-4"/>
          <w:w w:val="105"/>
        </w:rPr>
        <w:t> </w:t>
      </w:r>
      <w:r>
        <w:rPr>
          <w:w w:val="105"/>
        </w:rPr>
        <w:t>la</w:t>
      </w:r>
      <w:r>
        <w:rPr>
          <w:spacing w:val="-3"/>
          <w:w w:val="105"/>
        </w:rPr>
        <w:t> </w:t>
      </w:r>
      <w:r>
        <w:rPr>
          <w:w w:val="105"/>
        </w:rPr>
        <w:t>resolución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abono,</w:t>
      </w:r>
      <w:r>
        <w:rPr>
          <w:spacing w:val="-4"/>
          <w:w w:val="105"/>
        </w:rPr>
        <w:t> </w:t>
      </w:r>
      <w:r>
        <w:rPr>
          <w:w w:val="105"/>
        </w:rPr>
        <w:t>en</w:t>
      </w:r>
      <w:r>
        <w:rPr>
          <w:spacing w:val="-3"/>
          <w:w w:val="105"/>
        </w:rPr>
        <w:t> </w:t>
      </w:r>
      <w:r>
        <w:rPr>
          <w:w w:val="105"/>
        </w:rPr>
        <w:t>la</w:t>
      </w:r>
      <w:r>
        <w:rPr>
          <w:spacing w:val="-3"/>
          <w:w w:val="105"/>
        </w:rPr>
        <w:t> </w:t>
      </w:r>
      <w:r>
        <w:rPr>
          <w:w w:val="105"/>
        </w:rPr>
        <w:t>cuenta</w:t>
      </w:r>
      <w:r>
        <w:rPr>
          <w:spacing w:val="-3"/>
          <w:w w:val="105"/>
        </w:rPr>
        <w:t> </w:t>
      </w:r>
      <w:r>
        <w:rPr>
          <w:w w:val="105"/>
        </w:rPr>
        <w:t>corriente</w:t>
      </w:r>
      <w:r>
        <w:rPr>
          <w:spacing w:val="-2"/>
          <w:w w:val="105"/>
        </w:rPr>
        <w:t> </w:t>
      </w:r>
      <w:r>
        <w:rPr>
          <w:w w:val="105"/>
        </w:rPr>
        <w:t>que tenga</w:t>
      </w:r>
      <w:r>
        <w:rPr>
          <w:spacing w:val="-3"/>
          <w:w w:val="105"/>
        </w:rPr>
        <w:t> </w:t>
      </w:r>
      <w:r>
        <w:rPr>
          <w:w w:val="105"/>
        </w:rPr>
        <w:t>declarada</w:t>
      </w:r>
      <w:r>
        <w:rPr>
          <w:spacing w:val="-5"/>
          <w:w w:val="105"/>
        </w:rPr>
        <w:t> </w:t>
      </w:r>
      <w:r>
        <w:rPr>
          <w:w w:val="105"/>
        </w:rPr>
        <w:t>aquel</w:t>
      </w:r>
      <w:r>
        <w:rPr>
          <w:spacing w:val="-4"/>
          <w:w w:val="105"/>
        </w:rPr>
        <w:t> </w:t>
      </w:r>
      <w:r>
        <w:rPr>
          <w:w w:val="105"/>
        </w:rPr>
        <w:t>en</w:t>
      </w:r>
      <w:r>
        <w:rPr>
          <w:spacing w:val="-3"/>
          <w:w w:val="105"/>
        </w:rPr>
        <w:t> </w:t>
      </w:r>
      <w:r>
        <w:rPr>
          <w:w w:val="105"/>
        </w:rPr>
        <w:t>su</w:t>
      </w:r>
      <w:r>
        <w:rPr>
          <w:spacing w:val="-12"/>
          <w:w w:val="105"/>
        </w:rPr>
        <w:t> </w:t>
      </w:r>
      <w:r>
        <w:rPr>
          <w:w w:val="105"/>
        </w:rPr>
        <w:t>Alta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7"/>
          <w:w w:val="105"/>
        </w:rPr>
        <w:t> </w:t>
      </w:r>
      <w:r>
        <w:rPr>
          <w:w w:val="105"/>
        </w:rPr>
        <w:t>Terceros</w:t>
      </w:r>
      <w:r>
        <w:rPr>
          <w:spacing w:val="-4"/>
          <w:w w:val="105"/>
        </w:rPr>
        <w:t> </w:t>
      </w:r>
      <w:r>
        <w:rPr>
          <w:w w:val="105"/>
        </w:rPr>
        <w:t>tramitada</w:t>
      </w:r>
      <w:r>
        <w:rPr>
          <w:spacing w:val="-5"/>
          <w:w w:val="105"/>
        </w:rPr>
        <w:t> </w:t>
      </w:r>
      <w:r>
        <w:rPr>
          <w:w w:val="105"/>
        </w:rPr>
        <w:t>ante</w:t>
      </w:r>
      <w:r>
        <w:rPr>
          <w:spacing w:val="-3"/>
          <w:w w:val="105"/>
        </w:rPr>
        <w:t> </w:t>
      </w:r>
      <w:r>
        <w:rPr>
          <w:w w:val="105"/>
        </w:rPr>
        <w:t>la</w:t>
      </w:r>
      <w:r>
        <w:rPr>
          <w:spacing w:val="-3"/>
          <w:w w:val="105"/>
        </w:rPr>
        <w:t> </w:t>
      </w:r>
      <w:r>
        <w:rPr>
          <w:w w:val="105"/>
        </w:rPr>
        <w:t>Consejería</w:t>
      </w:r>
      <w:r>
        <w:rPr>
          <w:spacing w:val="-5"/>
          <w:w w:val="105"/>
        </w:rPr>
        <w:t> </w:t>
      </w:r>
      <w:r>
        <w:rPr>
          <w:w w:val="105"/>
        </w:rPr>
        <w:t>competente</w:t>
      </w:r>
      <w:r>
        <w:rPr>
          <w:spacing w:val="-3"/>
          <w:w w:val="105"/>
        </w:rPr>
        <w:t> </w:t>
      </w:r>
      <w:r>
        <w:rPr>
          <w:w w:val="105"/>
        </w:rPr>
        <w:t>en</w:t>
      </w:r>
      <w:r>
        <w:rPr>
          <w:spacing w:val="-5"/>
          <w:w w:val="105"/>
        </w:rPr>
        <w:t> </w:t>
      </w:r>
      <w:r>
        <w:rPr>
          <w:w w:val="105"/>
        </w:rPr>
        <w:t>hacienda.</w:t>
      </w:r>
    </w:p>
    <w:p>
      <w:pPr>
        <w:pStyle w:val="BodyText"/>
        <w:spacing w:line="247" w:lineRule="auto" w:before="54"/>
        <w:ind w:left="900" w:right="894"/>
        <w:jc w:val="both"/>
      </w:pPr>
      <w:r>
        <w:rPr>
          <w:w w:val="105"/>
        </w:rPr>
        <w:t>La</w:t>
      </w:r>
      <w:r>
        <w:rPr>
          <w:spacing w:val="-3"/>
          <w:w w:val="105"/>
        </w:rPr>
        <w:t> </w:t>
      </w:r>
      <w:r>
        <w:rPr>
          <w:w w:val="105"/>
        </w:rPr>
        <w:t>acreditación</w:t>
      </w:r>
      <w:r>
        <w:rPr>
          <w:spacing w:val="-3"/>
          <w:w w:val="105"/>
        </w:rPr>
        <w:t> </w:t>
      </w:r>
      <w:r>
        <w:rPr>
          <w:w w:val="105"/>
        </w:rPr>
        <w:t>por</w:t>
      </w:r>
      <w:r>
        <w:rPr>
          <w:spacing w:val="-5"/>
          <w:w w:val="105"/>
        </w:rPr>
        <w:t> </w:t>
      </w:r>
      <w:r>
        <w:rPr>
          <w:w w:val="105"/>
        </w:rPr>
        <w:t>parte</w:t>
      </w:r>
      <w:r>
        <w:rPr>
          <w:spacing w:val="-5"/>
          <w:w w:val="105"/>
        </w:rPr>
        <w:t> </w:t>
      </w:r>
      <w:r>
        <w:rPr>
          <w:w w:val="105"/>
        </w:rPr>
        <w:t>de</w:t>
      </w:r>
      <w:r>
        <w:rPr>
          <w:spacing w:val="-5"/>
          <w:w w:val="105"/>
        </w:rPr>
        <w:t> </w:t>
      </w:r>
      <w:r>
        <w:rPr>
          <w:w w:val="105"/>
        </w:rPr>
        <w:t>la</w:t>
      </w:r>
      <w:r>
        <w:rPr>
          <w:spacing w:val="-3"/>
          <w:w w:val="105"/>
        </w:rPr>
        <w:t> </w:t>
      </w:r>
      <w:r>
        <w:rPr>
          <w:w w:val="105"/>
        </w:rPr>
        <w:t>entidad</w:t>
      </w:r>
      <w:r>
        <w:rPr>
          <w:spacing w:val="-3"/>
          <w:w w:val="105"/>
        </w:rPr>
        <w:t> </w:t>
      </w:r>
      <w:r>
        <w:rPr>
          <w:w w:val="105"/>
        </w:rPr>
        <w:t>colaboradora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la</w:t>
      </w:r>
      <w:r>
        <w:rPr>
          <w:spacing w:val="-5"/>
          <w:w w:val="105"/>
        </w:rPr>
        <w:t> </w:t>
      </w:r>
      <w:r>
        <w:rPr>
          <w:w w:val="105"/>
        </w:rPr>
        <w:t>entrega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5"/>
          <w:w w:val="105"/>
        </w:rPr>
        <w:t> </w:t>
      </w:r>
      <w:r>
        <w:rPr>
          <w:w w:val="105"/>
        </w:rPr>
        <w:t>los</w:t>
      </w:r>
      <w:r>
        <w:rPr>
          <w:spacing w:val="-4"/>
          <w:w w:val="105"/>
        </w:rPr>
        <w:t> </w:t>
      </w:r>
      <w:r>
        <w:rPr>
          <w:w w:val="105"/>
        </w:rPr>
        <w:t>fondos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los</w:t>
      </w:r>
      <w:r>
        <w:rPr>
          <w:spacing w:val="-6"/>
          <w:w w:val="105"/>
        </w:rPr>
        <w:t> </w:t>
      </w:r>
      <w:r>
        <w:rPr>
          <w:w w:val="105"/>
        </w:rPr>
        <w:t>beneficiarios</w:t>
      </w:r>
      <w:r>
        <w:rPr>
          <w:spacing w:val="-6"/>
          <w:w w:val="105"/>
        </w:rPr>
        <w:t> </w:t>
      </w:r>
      <w:r>
        <w:rPr>
          <w:w w:val="105"/>
        </w:rPr>
        <w:t>se</w:t>
      </w:r>
      <w:r>
        <w:rPr>
          <w:spacing w:val="-3"/>
          <w:w w:val="105"/>
        </w:rPr>
        <w:t> </w:t>
      </w:r>
      <w:r>
        <w:rPr>
          <w:w w:val="105"/>
        </w:rPr>
        <w:t>reali- zará</w:t>
      </w:r>
      <w:r>
        <w:rPr>
          <w:spacing w:val="-2"/>
          <w:w w:val="105"/>
        </w:rPr>
        <w:t> </w:t>
      </w:r>
      <w:r>
        <w:rPr>
          <w:w w:val="105"/>
        </w:rPr>
        <w:t>mediante</w:t>
      </w:r>
      <w:r>
        <w:rPr>
          <w:spacing w:val="-2"/>
          <w:w w:val="105"/>
        </w:rPr>
        <w:t> </w:t>
      </w:r>
      <w:r>
        <w:rPr>
          <w:w w:val="105"/>
        </w:rPr>
        <w:t>copia</w:t>
      </w:r>
      <w:r>
        <w:rPr>
          <w:spacing w:val="-2"/>
          <w:w w:val="105"/>
        </w:rPr>
        <w:t> </w:t>
      </w:r>
      <w:r>
        <w:rPr>
          <w:w w:val="105"/>
        </w:rPr>
        <w:t>del</w:t>
      </w:r>
      <w:r>
        <w:rPr>
          <w:spacing w:val="-3"/>
          <w:w w:val="105"/>
        </w:rPr>
        <w:t> </w:t>
      </w:r>
      <w:r>
        <w:rPr>
          <w:w w:val="105"/>
        </w:rPr>
        <w:t>documento</w:t>
      </w:r>
      <w:r>
        <w:rPr>
          <w:spacing w:val="-4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ingreso</w:t>
      </w:r>
      <w:r>
        <w:rPr>
          <w:spacing w:val="-2"/>
          <w:w w:val="105"/>
        </w:rPr>
        <w:t> </w:t>
      </w:r>
      <w:r>
        <w:rPr>
          <w:w w:val="105"/>
        </w:rPr>
        <w:t>efectivo</w:t>
      </w:r>
      <w:r>
        <w:rPr>
          <w:spacing w:val="-2"/>
          <w:w w:val="105"/>
        </w:rPr>
        <w:t> </w:t>
      </w:r>
      <w:r>
        <w:rPr>
          <w:w w:val="105"/>
        </w:rPr>
        <w:t>al</w:t>
      </w:r>
      <w:r>
        <w:rPr>
          <w:spacing w:val="-3"/>
          <w:w w:val="105"/>
        </w:rPr>
        <w:t> </w:t>
      </w:r>
      <w:r>
        <w:rPr>
          <w:w w:val="105"/>
        </w:rPr>
        <w:t>efecto,</w:t>
      </w:r>
      <w:r>
        <w:rPr>
          <w:spacing w:val="-4"/>
          <w:w w:val="105"/>
        </w:rPr>
        <w:t> </w:t>
      </w:r>
      <w:r>
        <w:rPr>
          <w:w w:val="105"/>
        </w:rPr>
        <w:t>según</w:t>
      </w:r>
      <w:r>
        <w:rPr>
          <w:spacing w:val="-2"/>
          <w:w w:val="105"/>
        </w:rPr>
        <w:t> </w:t>
      </w:r>
      <w:r>
        <w:rPr>
          <w:w w:val="105"/>
        </w:rPr>
        <w:t>la</w:t>
      </w:r>
      <w:r>
        <w:rPr>
          <w:spacing w:val="-2"/>
          <w:w w:val="105"/>
        </w:rPr>
        <w:t> </w:t>
      </w:r>
      <w:r>
        <w:rPr>
          <w:w w:val="105"/>
        </w:rPr>
        <w:t>letra</w:t>
      </w:r>
      <w:r>
        <w:rPr>
          <w:spacing w:val="-4"/>
          <w:w w:val="105"/>
        </w:rPr>
        <w:t> </w:t>
      </w:r>
      <w:r>
        <w:rPr>
          <w:w w:val="105"/>
        </w:rPr>
        <w:t>n)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la</w:t>
      </w:r>
      <w:r>
        <w:rPr>
          <w:spacing w:val="-2"/>
          <w:w w:val="105"/>
        </w:rPr>
        <w:t> </w:t>
      </w:r>
      <w:r>
        <w:rPr>
          <w:w w:val="105"/>
        </w:rPr>
        <w:t>cláusula</w:t>
      </w:r>
      <w:r>
        <w:rPr>
          <w:spacing w:val="-2"/>
          <w:w w:val="105"/>
        </w:rPr>
        <w:t> </w:t>
      </w:r>
      <w:r>
        <w:rPr>
          <w:w w:val="105"/>
        </w:rPr>
        <w:t>segunda.</w:t>
      </w:r>
    </w:p>
    <w:p>
      <w:pPr>
        <w:pStyle w:val="BodyText"/>
        <w:spacing w:line="247" w:lineRule="auto" w:before="54"/>
        <w:ind w:left="900" w:right="894"/>
        <w:jc w:val="both"/>
      </w:pPr>
      <w:r>
        <w:rPr>
          <w:w w:val="105"/>
        </w:rPr>
        <w:t>La</w:t>
      </w:r>
      <w:r>
        <w:rPr>
          <w:spacing w:val="-14"/>
          <w:w w:val="105"/>
        </w:rPr>
        <w:t> </w:t>
      </w:r>
      <w:r>
        <w:rPr>
          <w:w w:val="105"/>
        </w:rPr>
        <w:t>entidad</w:t>
      </w:r>
      <w:r>
        <w:rPr>
          <w:spacing w:val="-10"/>
          <w:w w:val="105"/>
        </w:rPr>
        <w:t> </w:t>
      </w:r>
      <w:r>
        <w:rPr>
          <w:w w:val="105"/>
        </w:rPr>
        <w:t>colaboradora</w:t>
      </w:r>
      <w:r>
        <w:rPr>
          <w:spacing w:val="-2"/>
          <w:w w:val="105"/>
        </w:rPr>
        <w:t> </w:t>
      </w:r>
      <w:r>
        <w:rPr>
          <w:w w:val="105"/>
        </w:rPr>
        <w:t>deberá</w:t>
      </w:r>
      <w:r>
        <w:rPr>
          <w:spacing w:val="-2"/>
          <w:w w:val="105"/>
        </w:rPr>
        <w:t> </w:t>
      </w:r>
      <w:r>
        <w:rPr>
          <w:w w:val="105"/>
        </w:rPr>
        <w:t>mantener</w:t>
      </w:r>
      <w:r>
        <w:rPr>
          <w:spacing w:val="-2"/>
          <w:w w:val="105"/>
        </w:rPr>
        <w:t> </w:t>
      </w:r>
      <w:r>
        <w:rPr>
          <w:w w:val="105"/>
        </w:rPr>
        <w:t>los</w:t>
      </w:r>
      <w:r>
        <w:rPr>
          <w:spacing w:val="-3"/>
          <w:w w:val="105"/>
        </w:rPr>
        <w:t> </w:t>
      </w:r>
      <w:r>
        <w:rPr>
          <w:w w:val="105"/>
        </w:rPr>
        <w:t>libros</w:t>
      </w:r>
      <w:r>
        <w:rPr>
          <w:spacing w:val="-2"/>
          <w:w w:val="105"/>
        </w:rPr>
        <w:t> </w:t>
      </w:r>
      <w:r>
        <w:rPr>
          <w:w w:val="105"/>
        </w:rPr>
        <w:t>y</w:t>
      </w:r>
      <w:r>
        <w:rPr>
          <w:spacing w:val="-2"/>
          <w:w w:val="105"/>
        </w:rPr>
        <w:t> </w:t>
      </w:r>
      <w:r>
        <w:rPr>
          <w:w w:val="105"/>
        </w:rPr>
        <w:t>registros</w:t>
      </w:r>
      <w:r>
        <w:rPr>
          <w:spacing w:val="-2"/>
          <w:w w:val="105"/>
        </w:rPr>
        <w:t> </w:t>
      </w:r>
      <w:r>
        <w:rPr>
          <w:w w:val="105"/>
        </w:rPr>
        <w:t>contables</w:t>
      </w:r>
      <w:r>
        <w:rPr>
          <w:spacing w:val="-2"/>
          <w:w w:val="105"/>
        </w:rPr>
        <w:t> </w:t>
      </w:r>
      <w:r>
        <w:rPr>
          <w:w w:val="105"/>
        </w:rPr>
        <w:t>específicos</w:t>
      </w:r>
      <w:r>
        <w:rPr>
          <w:spacing w:val="-2"/>
          <w:w w:val="105"/>
        </w:rPr>
        <w:t> </w:t>
      </w:r>
      <w:r>
        <w:rPr>
          <w:w w:val="105"/>
        </w:rPr>
        <w:t>que</w:t>
      </w:r>
      <w:r>
        <w:rPr>
          <w:spacing w:val="-3"/>
          <w:w w:val="105"/>
        </w:rPr>
        <w:t> </w:t>
      </w:r>
      <w:r>
        <w:rPr>
          <w:w w:val="105"/>
        </w:rPr>
        <w:t>permitan</w:t>
      </w:r>
      <w:r>
        <w:rPr>
          <w:spacing w:val="-2"/>
          <w:w w:val="105"/>
        </w:rPr>
        <w:t> </w:t>
      </w:r>
      <w:r>
        <w:rPr>
          <w:w w:val="105"/>
        </w:rPr>
        <w:t>la</w:t>
      </w:r>
      <w:r>
        <w:rPr>
          <w:spacing w:val="-3"/>
          <w:w w:val="105"/>
        </w:rPr>
        <w:t> </w:t>
      </w:r>
      <w:r>
        <w:rPr>
          <w:w w:val="105"/>
        </w:rPr>
        <w:t>com</w:t>
      </w:r>
      <w:r>
        <w:rPr>
          <w:spacing w:val="-14"/>
          <w:w w:val="105"/>
        </w:rPr>
        <w:t> </w:t>
      </w:r>
      <w:r>
        <w:rPr>
          <w:w w:val="105"/>
        </w:rPr>
        <w:t>- probación</w:t>
      </w:r>
      <w:r>
        <w:rPr>
          <w:spacing w:val="-1"/>
          <w:w w:val="105"/>
        </w:rPr>
        <w:t> </w:t>
      </w:r>
      <w:r>
        <w:rPr>
          <w:w w:val="105"/>
        </w:rPr>
        <w:t>del</w:t>
      </w:r>
      <w:r>
        <w:rPr>
          <w:spacing w:val="-2"/>
          <w:w w:val="105"/>
        </w:rPr>
        <w:t> </w:t>
      </w:r>
      <w:r>
        <w:rPr>
          <w:w w:val="105"/>
        </w:rPr>
        <w:t>cumplimiento</w:t>
      </w:r>
      <w:r>
        <w:rPr>
          <w:spacing w:val="-1"/>
          <w:w w:val="105"/>
        </w:rPr>
        <w:t> </w:t>
      </w:r>
      <w:r>
        <w:rPr>
          <w:w w:val="105"/>
        </w:rPr>
        <w:t>de</w:t>
      </w:r>
      <w:r>
        <w:rPr>
          <w:spacing w:val="-1"/>
          <w:w w:val="105"/>
        </w:rPr>
        <w:t> </w:t>
      </w:r>
      <w:r>
        <w:rPr>
          <w:w w:val="105"/>
        </w:rPr>
        <w:t>las</w:t>
      </w:r>
      <w:r>
        <w:rPr>
          <w:spacing w:val="-2"/>
          <w:w w:val="105"/>
        </w:rPr>
        <w:t> </w:t>
      </w:r>
      <w:r>
        <w:rPr>
          <w:w w:val="105"/>
        </w:rPr>
        <w:t>condiciones</w:t>
      </w:r>
      <w:r>
        <w:rPr>
          <w:spacing w:val="-2"/>
          <w:w w:val="105"/>
        </w:rPr>
        <w:t> </w:t>
      </w:r>
      <w:r>
        <w:rPr>
          <w:w w:val="105"/>
        </w:rPr>
        <w:t>establecidas</w:t>
      </w:r>
      <w:r>
        <w:rPr>
          <w:spacing w:val="-3"/>
          <w:w w:val="105"/>
        </w:rPr>
        <w:t> </w:t>
      </w:r>
      <w:r>
        <w:rPr>
          <w:w w:val="105"/>
        </w:rPr>
        <w:t>en</w:t>
      </w:r>
      <w:r>
        <w:rPr>
          <w:spacing w:val="-3"/>
          <w:w w:val="105"/>
        </w:rPr>
        <w:t> </w:t>
      </w:r>
      <w:r>
        <w:rPr>
          <w:w w:val="105"/>
        </w:rPr>
        <w:t>la</w:t>
      </w:r>
      <w:r>
        <w:rPr>
          <w:spacing w:val="-1"/>
          <w:w w:val="105"/>
        </w:rPr>
        <w:t> </w:t>
      </w:r>
      <w:r>
        <w:rPr>
          <w:w w:val="105"/>
        </w:rPr>
        <w:t>distribución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los</w:t>
      </w:r>
      <w:r>
        <w:rPr>
          <w:spacing w:val="-2"/>
          <w:w w:val="105"/>
        </w:rPr>
        <w:t> </w:t>
      </w:r>
      <w:r>
        <w:rPr>
          <w:w w:val="105"/>
        </w:rPr>
        <w:t>fondos.</w:t>
      </w:r>
    </w:p>
    <w:p>
      <w:pPr>
        <w:pStyle w:val="BodyText"/>
        <w:spacing w:before="54"/>
        <w:ind w:left="900"/>
        <w:jc w:val="both"/>
      </w:pPr>
      <w:r>
        <w:rPr>
          <w:rFonts w:ascii="Arial" w:hAnsi="Arial"/>
          <w:b/>
          <w:w w:val="105"/>
        </w:rPr>
        <w:t>Noveno.-</w:t>
      </w:r>
      <w:r>
        <w:rPr>
          <w:rFonts w:ascii="Arial" w:hAnsi="Arial"/>
          <w:b/>
          <w:spacing w:val="-10"/>
          <w:w w:val="105"/>
        </w:rPr>
        <w:t> </w:t>
      </w:r>
      <w:r>
        <w:rPr>
          <w:w w:val="105"/>
        </w:rPr>
        <w:t>La</w:t>
      </w:r>
      <w:r>
        <w:rPr>
          <w:spacing w:val="10"/>
          <w:w w:val="105"/>
        </w:rPr>
        <w:t> </w:t>
      </w:r>
      <w:r>
        <w:rPr>
          <w:w w:val="105"/>
        </w:rPr>
        <w:t>Ley</w:t>
      </w:r>
      <w:r>
        <w:rPr>
          <w:spacing w:val="9"/>
          <w:w w:val="105"/>
        </w:rPr>
        <w:t> </w:t>
      </w:r>
      <w:r>
        <w:rPr>
          <w:w w:val="105"/>
        </w:rPr>
        <w:t>11/2006,</w:t>
      </w:r>
      <w:r>
        <w:rPr>
          <w:spacing w:val="9"/>
          <w:w w:val="105"/>
        </w:rPr>
        <w:t> </w:t>
      </w:r>
      <w:r>
        <w:rPr>
          <w:w w:val="105"/>
        </w:rPr>
        <w:t>de</w:t>
      </w:r>
      <w:r>
        <w:rPr>
          <w:spacing w:val="10"/>
          <w:w w:val="105"/>
        </w:rPr>
        <w:t> </w:t>
      </w:r>
      <w:r>
        <w:rPr>
          <w:w w:val="105"/>
        </w:rPr>
        <w:t>11</w:t>
      </w:r>
      <w:r>
        <w:rPr>
          <w:spacing w:val="8"/>
          <w:w w:val="105"/>
        </w:rPr>
        <w:t> </w:t>
      </w:r>
      <w:r>
        <w:rPr>
          <w:w w:val="105"/>
        </w:rPr>
        <w:t>de</w:t>
      </w:r>
      <w:r>
        <w:rPr>
          <w:spacing w:val="8"/>
          <w:w w:val="105"/>
        </w:rPr>
        <w:t> </w:t>
      </w:r>
      <w:r>
        <w:rPr>
          <w:w w:val="105"/>
        </w:rPr>
        <w:t>diciembre,</w:t>
      </w:r>
      <w:r>
        <w:rPr>
          <w:spacing w:val="8"/>
          <w:w w:val="105"/>
        </w:rPr>
        <w:t> </w:t>
      </w:r>
      <w:r>
        <w:rPr>
          <w:w w:val="105"/>
        </w:rPr>
        <w:t>de</w:t>
      </w:r>
      <w:r>
        <w:rPr>
          <w:spacing w:val="8"/>
          <w:w w:val="105"/>
        </w:rPr>
        <w:t> </w:t>
      </w:r>
      <w:r>
        <w:rPr>
          <w:w w:val="105"/>
        </w:rPr>
        <w:t>la</w:t>
      </w:r>
      <w:r>
        <w:rPr>
          <w:spacing w:val="10"/>
          <w:w w:val="105"/>
        </w:rPr>
        <w:t> </w:t>
      </w:r>
      <w:r>
        <w:rPr>
          <w:w w:val="105"/>
        </w:rPr>
        <w:t>Hacienda</w:t>
      </w:r>
      <w:r>
        <w:rPr>
          <w:spacing w:val="9"/>
          <w:w w:val="105"/>
        </w:rPr>
        <w:t> </w:t>
      </w:r>
      <w:r>
        <w:rPr>
          <w:w w:val="105"/>
        </w:rPr>
        <w:t>Pública</w:t>
      </w:r>
      <w:r>
        <w:rPr>
          <w:spacing w:val="10"/>
          <w:w w:val="105"/>
        </w:rPr>
        <w:t> </w:t>
      </w:r>
      <w:r>
        <w:rPr>
          <w:w w:val="105"/>
        </w:rPr>
        <w:t>Canaria,</w:t>
      </w:r>
      <w:r>
        <w:rPr>
          <w:spacing w:val="8"/>
          <w:w w:val="105"/>
        </w:rPr>
        <w:t> </w:t>
      </w:r>
      <w:r>
        <w:rPr>
          <w:w w:val="105"/>
        </w:rPr>
        <w:t>determina</w:t>
      </w:r>
      <w:r>
        <w:rPr>
          <w:spacing w:val="23"/>
          <w:w w:val="105"/>
        </w:rPr>
        <w:t> </w:t>
      </w:r>
      <w:r>
        <w:rPr>
          <w:w w:val="105"/>
        </w:rPr>
        <w:t>en</w:t>
      </w:r>
      <w:r>
        <w:rPr>
          <w:spacing w:val="10"/>
          <w:w w:val="105"/>
        </w:rPr>
        <w:t> </w:t>
      </w:r>
      <w:r>
        <w:rPr>
          <w:w w:val="105"/>
        </w:rPr>
        <w:t>su</w:t>
      </w:r>
      <w:r>
        <w:rPr>
          <w:spacing w:val="10"/>
          <w:w w:val="105"/>
        </w:rPr>
        <w:t> </w:t>
      </w:r>
      <w:r>
        <w:rPr>
          <w:spacing w:val="-2"/>
          <w:w w:val="105"/>
        </w:rPr>
        <w:t>artículo</w:t>
      </w:r>
    </w:p>
    <w:p>
      <w:pPr>
        <w:pStyle w:val="BodyText"/>
        <w:spacing w:line="247" w:lineRule="auto" w:before="7"/>
        <w:ind w:left="900" w:right="907"/>
        <w:jc w:val="both"/>
      </w:pPr>
      <w:r>
        <w:rPr>
          <w:w w:val="105"/>
        </w:rPr>
        <w:t>130.3</w:t>
      </w:r>
      <w:r>
        <w:rPr>
          <w:w w:val="105"/>
        </w:rPr>
        <w:t> que el</w:t>
      </w:r>
      <w:r>
        <w:rPr>
          <w:w w:val="105"/>
        </w:rPr>
        <w:t> Gobierno, a</w:t>
      </w:r>
      <w:r>
        <w:rPr>
          <w:w w:val="105"/>
        </w:rPr>
        <w:t> propuesta</w:t>
      </w:r>
      <w:r>
        <w:rPr>
          <w:w w:val="105"/>
        </w:rPr>
        <w:t> de la</w:t>
      </w:r>
      <w:r>
        <w:rPr>
          <w:w w:val="105"/>
        </w:rPr>
        <w:t> Intervención</w:t>
      </w:r>
      <w:r>
        <w:rPr>
          <w:w w:val="105"/>
        </w:rPr>
        <w:t> General,</w:t>
      </w:r>
      <w:r>
        <w:rPr>
          <w:w w:val="105"/>
        </w:rPr>
        <w:t> podrá</w:t>
      </w:r>
      <w:r>
        <w:rPr>
          <w:w w:val="105"/>
        </w:rPr>
        <w:t> acordar</w:t>
      </w:r>
      <w:r>
        <w:rPr>
          <w:w w:val="105"/>
        </w:rPr>
        <w:t> de forma</w:t>
      </w:r>
      <w:r>
        <w:rPr>
          <w:w w:val="105"/>
        </w:rPr>
        <w:t> motivada</w:t>
      </w:r>
      <w:r>
        <w:rPr>
          <w:w w:val="105"/>
        </w:rPr>
        <w:t> la aplicación del control financiero permanente, en sustitución de la función interventora, respecto de toda la actividad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los</w:t>
      </w:r>
      <w:r>
        <w:rPr>
          <w:spacing w:val="-4"/>
          <w:w w:val="105"/>
        </w:rPr>
        <w:t> </w:t>
      </w:r>
      <w:r>
        <w:rPr>
          <w:w w:val="105"/>
        </w:rPr>
        <w:t>sujetos</w:t>
      </w:r>
      <w:r>
        <w:rPr>
          <w:spacing w:val="-4"/>
          <w:w w:val="105"/>
        </w:rPr>
        <w:t> </w:t>
      </w:r>
      <w:r>
        <w:rPr>
          <w:w w:val="105"/>
        </w:rPr>
        <w:t>mencionados</w:t>
      </w:r>
      <w:r>
        <w:rPr>
          <w:spacing w:val="-4"/>
          <w:w w:val="105"/>
        </w:rPr>
        <w:t> </w:t>
      </w:r>
      <w:r>
        <w:rPr>
          <w:w w:val="105"/>
        </w:rPr>
        <w:t>en</w:t>
      </w:r>
      <w:r>
        <w:rPr>
          <w:spacing w:val="-5"/>
          <w:w w:val="105"/>
        </w:rPr>
        <w:t> </w:t>
      </w:r>
      <w:r>
        <w:rPr>
          <w:w w:val="105"/>
        </w:rPr>
        <w:t>el</w:t>
      </w:r>
      <w:r>
        <w:rPr>
          <w:spacing w:val="-4"/>
          <w:w w:val="105"/>
        </w:rPr>
        <w:t> </w:t>
      </w:r>
      <w:r>
        <w:rPr>
          <w:w w:val="105"/>
        </w:rPr>
        <w:t>apartado</w:t>
      </w:r>
      <w:r>
        <w:rPr>
          <w:spacing w:val="-4"/>
          <w:w w:val="105"/>
        </w:rPr>
        <w:t> </w:t>
      </w:r>
      <w:r>
        <w:rPr>
          <w:w w:val="105"/>
        </w:rPr>
        <w:t>1</w:t>
      </w:r>
      <w:r>
        <w:rPr>
          <w:spacing w:val="-4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ese</w:t>
      </w:r>
      <w:r>
        <w:rPr>
          <w:spacing w:val="-4"/>
          <w:w w:val="105"/>
        </w:rPr>
        <w:t> </w:t>
      </w:r>
      <w:r>
        <w:rPr>
          <w:w w:val="105"/>
        </w:rPr>
        <w:t>artículo</w:t>
      </w:r>
      <w:r>
        <w:rPr>
          <w:spacing w:val="-4"/>
          <w:w w:val="105"/>
        </w:rPr>
        <w:t> </w:t>
      </w:r>
      <w:r>
        <w:rPr>
          <w:w w:val="105"/>
        </w:rPr>
        <w:t>o</w:t>
      </w:r>
      <w:r>
        <w:rPr>
          <w:spacing w:val="-4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algunas</w:t>
      </w:r>
      <w:r>
        <w:rPr>
          <w:spacing w:val="-4"/>
          <w:w w:val="105"/>
        </w:rPr>
        <w:t> </w:t>
      </w:r>
      <w:r>
        <w:rPr>
          <w:w w:val="105"/>
        </w:rPr>
        <w:t>áreas</w:t>
      </w:r>
      <w:r>
        <w:rPr>
          <w:spacing w:val="-4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gestión</w:t>
      </w:r>
      <w:r>
        <w:rPr>
          <w:spacing w:val="-4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los mismos.</w:t>
      </w:r>
      <w:r>
        <w:rPr>
          <w:w w:val="105"/>
        </w:rPr>
        <w:t> De</w:t>
      </w:r>
      <w:r>
        <w:rPr>
          <w:w w:val="105"/>
        </w:rPr>
        <w:t> esta</w:t>
      </w:r>
      <w:r>
        <w:rPr>
          <w:w w:val="105"/>
        </w:rPr>
        <w:t> forma,</w:t>
      </w:r>
      <w:r>
        <w:rPr>
          <w:w w:val="105"/>
        </w:rPr>
        <w:t> en</w:t>
      </w:r>
      <w:r>
        <w:rPr>
          <w:w w:val="105"/>
        </w:rPr>
        <w:t> el Acuerdo</w:t>
      </w:r>
      <w:r>
        <w:rPr>
          <w:w w:val="105"/>
        </w:rPr>
        <w:t> de</w:t>
      </w:r>
      <w:r>
        <w:rPr>
          <w:w w:val="105"/>
        </w:rPr>
        <w:t> Gobierno</w:t>
      </w:r>
      <w:r>
        <w:rPr>
          <w:w w:val="105"/>
        </w:rPr>
        <w:t> vigente</w:t>
      </w:r>
      <w:r>
        <w:rPr>
          <w:w w:val="105"/>
        </w:rPr>
        <w:t> de</w:t>
      </w:r>
      <w:r>
        <w:rPr>
          <w:w w:val="105"/>
        </w:rPr>
        <w:t> 20</w:t>
      </w:r>
      <w:r>
        <w:rPr>
          <w:w w:val="105"/>
        </w:rPr>
        <w:t> de</w:t>
      </w:r>
      <w:r>
        <w:rPr>
          <w:w w:val="105"/>
        </w:rPr>
        <w:t> enero</w:t>
      </w:r>
      <w:r>
        <w:rPr>
          <w:w w:val="105"/>
        </w:rPr>
        <w:t> de</w:t>
      </w:r>
      <w:r>
        <w:rPr>
          <w:w w:val="105"/>
        </w:rPr>
        <w:t> 2022</w:t>
      </w:r>
      <w:r>
        <w:rPr>
          <w:w w:val="105"/>
        </w:rPr>
        <w:t> sólo</w:t>
      </w:r>
      <w:r>
        <w:rPr>
          <w:w w:val="105"/>
        </w:rPr>
        <w:t> se</w:t>
      </w:r>
      <w:r>
        <w:rPr>
          <w:w w:val="105"/>
        </w:rPr>
        <w:t> incluye</w:t>
      </w:r>
      <w:r>
        <w:rPr>
          <w:w w:val="105"/>
        </w:rPr>
        <w:t> la convocatoria de las subvenciones y su modificación en el apartado primero punto 2 entre las actuaciones que sí son objeto de control</w:t>
      </w:r>
      <w:r>
        <w:rPr>
          <w:w w:val="105"/>
        </w:rPr>
        <w:t> mediante la función</w:t>
      </w:r>
      <w:r>
        <w:rPr>
          <w:w w:val="105"/>
        </w:rPr>
        <w:t> interventora,</w:t>
      </w:r>
      <w:r>
        <w:rPr>
          <w:w w:val="105"/>
        </w:rPr>
        <w:t> por lo que está</w:t>
      </w:r>
      <w:r>
        <w:rPr>
          <w:w w:val="105"/>
        </w:rPr>
        <w:t> sometida</w:t>
      </w:r>
      <w:r>
        <w:rPr>
          <w:w w:val="105"/>
        </w:rPr>
        <w:t> esta</w:t>
      </w:r>
      <w:r>
        <w:rPr>
          <w:w w:val="105"/>
        </w:rPr>
        <w:t> actuación al control financiero permanente.</w:t>
      </w:r>
    </w:p>
    <w:p>
      <w:pPr>
        <w:pStyle w:val="BodyText"/>
        <w:spacing w:line="247" w:lineRule="auto" w:before="42"/>
        <w:ind w:left="900" w:right="902"/>
        <w:jc w:val="both"/>
      </w:pPr>
      <w:r>
        <w:rPr>
          <w:rFonts w:ascii="Arial" w:hAnsi="Arial"/>
          <w:b/>
          <w:w w:val="105"/>
        </w:rPr>
        <w:t>Décimo.-</w:t>
      </w:r>
      <w:r>
        <w:rPr>
          <w:rFonts w:ascii="Arial" w:hAnsi="Arial"/>
          <w:b/>
          <w:spacing w:val="-11"/>
          <w:w w:val="105"/>
        </w:rPr>
        <w:t> </w:t>
      </w:r>
      <w:r>
        <w:rPr>
          <w:w w:val="105"/>
        </w:rPr>
        <w:t>Asimismo,</w:t>
      </w:r>
      <w:r>
        <w:rPr>
          <w:spacing w:val="-9"/>
          <w:w w:val="105"/>
        </w:rPr>
        <w:t> </w:t>
      </w:r>
      <w:r>
        <w:rPr>
          <w:w w:val="105"/>
        </w:rPr>
        <w:t>en</w:t>
      </w:r>
      <w:r>
        <w:rPr>
          <w:spacing w:val="-9"/>
          <w:w w:val="105"/>
        </w:rPr>
        <w:t> </w:t>
      </w:r>
      <w:r>
        <w:rPr>
          <w:w w:val="105"/>
        </w:rPr>
        <w:t>el</w:t>
      </w:r>
      <w:r>
        <w:rPr>
          <w:spacing w:val="-9"/>
          <w:w w:val="105"/>
        </w:rPr>
        <w:t> </w:t>
      </w:r>
      <w:r>
        <w:rPr>
          <w:w w:val="105"/>
        </w:rPr>
        <w:t>artículo</w:t>
      </w:r>
      <w:r>
        <w:rPr>
          <w:spacing w:val="-9"/>
          <w:w w:val="105"/>
        </w:rPr>
        <w:t> </w:t>
      </w:r>
      <w:r>
        <w:rPr>
          <w:w w:val="105"/>
        </w:rPr>
        <w:t>68</w:t>
      </w:r>
      <w:r>
        <w:rPr>
          <w:spacing w:val="-5"/>
          <w:w w:val="105"/>
        </w:rPr>
        <w:t> </w:t>
      </w:r>
      <w:r>
        <w:rPr>
          <w:w w:val="105"/>
        </w:rPr>
        <w:t>de</w:t>
      </w:r>
      <w:r>
        <w:rPr>
          <w:spacing w:val="-9"/>
          <w:w w:val="105"/>
        </w:rPr>
        <w:t> </w:t>
      </w:r>
      <w:r>
        <w:rPr>
          <w:w w:val="105"/>
        </w:rPr>
        <w:t>la</w:t>
      </w:r>
      <w:r>
        <w:rPr>
          <w:spacing w:val="-9"/>
          <w:w w:val="105"/>
        </w:rPr>
        <w:t> </w:t>
      </w:r>
      <w:r>
        <w:rPr>
          <w:w w:val="105"/>
        </w:rPr>
        <w:t>Ley</w:t>
      </w:r>
      <w:r>
        <w:rPr>
          <w:spacing w:val="-9"/>
          <w:w w:val="105"/>
        </w:rPr>
        <w:t> </w:t>
      </w:r>
      <w:r>
        <w:rPr>
          <w:w w:val="105"/>
        </w:rPr>
        <w:t>11/2006,</w:t>
      </w:r>
      <w:r>
        <w:rPr>
          <w:spacing w:val="-9"/>
          <w:w w:val="105"/>
        </w:rPr>
        <w:t> </w:t>
      </w:r>
      <w:r>
        <w:rPr>
          <w:w w:val="105"/>
        </w:rPr>
        <w:t>de</w:t>
      </w:r>
      <w:r>
        <w:rPr>
          <w:spacing w:val="-9"/>
          <w:w w:val="105"/>
        </w:rPr>
        <w:t> </w:t>
      </w:r>
      <w:r>
        <w:rPr>
          <w:w w:val="105"/>
        </w:rPr>
        <w:t>11</w:t>
      </w:r>
      <w:r>
        <w:rPr>
          <w:spacing w:val="-9"/>
          <w:w w:val="105"/>
        </w:rPr>
        <w:t> </w:t>
      </w:r>
      <w:r>
        <w:rPr>
          <w:w w:val="105"/>
        </w:rPr>
        <w:t>de</w:t>
      </w:r>
      <w:r>
        <w:rPr>
          <w:spacing w:val="-9"/>
          <w:w w:val="105"/>
        </w:rPr>
        <w:t> </w:t>
      </w:r>
      <w:r>
        <w:rPr>
          <w:w w:val="105"/>
        </w:rPr>
        <w:t>diciembre,</w:t>
      </w:r>
      <w:r>
        <w:rPr>
          <w:spacing w:val="-9"/>
          <w:w w:val="105"/>
        </w:rPr>
        <w:t> </w:t>
      </w:r>
      <w:r>
        <w:rPr>
          <w:w w:val="105"/>
        </w:rPr>
        <w:t>se</w:t>
      </w:r>
      <w:r>
        <w:rPr>
          <w:spacing w:val="-8"/>
          <w:w w:val="105"/>
        </w:rPr>
        <w:t> </w:t>
      </w:r>
      <w:r>
        <w:rPr>
          <w:w w:val="105"/>
        </w:rPr>
        <w:t>establece</w:t>
      </w:r>
      <w:r>
        <w:rPr>
          <w:spacing w:val="-9"/>
          <w:w w:val="105"/>
        </w:rPr>
        <w:t> </w:t>
      </w:r>
      <w:r>
        <w:rPr>
          <w:w w:val="105"/>
        </w:rPr>
        <w:t>que</w:t>
      </w:r>
      <w:r>
        <w:rPr>
          <w:spacing w:val="-9"/>
          <w:w w:val="105"/>
        </w:rPr>
        <w:t> </w:t>
      </w:r>
      <w:r>
        <w:rPr>
          <w:w w:val="105"/>
        </w:rPr>
        <w:t>la</w:t>
      </w:r>
      <w:r>
        <w:rPr>
          <w:spacing w:val="-9"/>
          <w:w w:val="105"/>
        </w:rPr>
        <w:t> </w:t>
      </w:r>
      <w:r>
        <w:rPr>
          <w:w w:val="105"/>
        </w:rPr>
        <w:t>gestión</w:t>
      </w:r>
      <w:r>
        <w:rPr>
          <w:spacing w:val="-8"/>
          <w:w w:val="105"/>
        </w:rPr>
        <w:t> </w:t>
      </w:r>
      <w:r>
        <w:rPr>
          <w:w w:val="105"/>
        </w:rPr>
        <w:t>del presupuesto</w:t>
      </w:r>
      <w:r>
        <w:rPr>
          <w:w w:val="105"/>
        </w:rPr>
        <w:t> de</w:t>
      </w:r>
      <w:r>
        <w:rPr>
          <w:w w:val="105"/>
        </w:rPr>
        <w:t> gastos</w:t>
      </w:r>
      <w:r>
        <w:rPr>
          <w:w w:val="105"/>
        </w:rPr>
        <w:t> de</w:t>
      </w:r>
      <w:r>
        <w:rPr>
          <w:w w:val="105"/>
        </w:rPr>
        <w:t> los</w:t>
      </w:r>
      <w:r>
        <w:rPr>
          <w:w w:val="105"/>
        </w:rPr>
        <w:t> entes</w:t>
      </w:r>
      <w:r>
        <w:rPr>
          <w:w w:val="105"/>
        </w:rPr>
        <w:t> del</w:t>
      </w:r>
      <w:r>
        <w:rPr>
          <w:w w:val="105"/>
        </w:rPr>
        <w:t> sector</w:t>
      </w:r>
      <w:r>
        <w:rPr>
          <w:w w:val="105"/>
        </w:rPr>
        <w:t> público</w:t>
      </w:r>
      <w:r>
        <w:rPr>
          <w:w w:val="105"/>
        </w:rPr>
        <w:t> con</w:t>
      </w:r>
      <w:r>
        <w:rPr>
          <w:w w:val="105"/>
        </w:rPr>
        <w:t> presupuesto</w:t>
      </w:r>
      <w:r>
        <w:rPr>
          <w:w w:val="105"/>
        </w:rPr>
        <w:t> limitativo,</w:t>
      </w:r>
      <w:r>
        <w:rPr>
          <w:w w:val="105"/>
        </w:rPr>
        <w:t> se</w:t>
      </w:r>
      <w:r>
        <w:rPr>
          <w:w w:val="105"/>
        </w:rPr>
        <w:t> realizará,</w:t>
      </w:r>
      <w:r>
        <w:rPr>
          <w:w w:val="105"/>
        </w:rPr>
        <w:t> tras</w:t>
      </w:r>
      <w:r>
        <w:rPr>
          <w:w w:val="105"/>
        </w:rPr>
        <w:t> la aprobación del gasto, a través de la fase de compromiso de gasto y la de reconocimiento de la obligación para la ordenación del pago y el pago material.</w:t>
      </w:r>
    </w:p>
    <w:p>
      <w:pPr>
        <w:pStyle w:val="BodyText"/>
        <w:spacing w:line="247" w:lineRule="auto" w:before="91"/>
        <w:ind w:left="900" w:right="904"/>
        <w:jc w:val="both"/>
      </w:pPr>
      <w:r>
        <w:rPr>
          <w:rFonts w:ascii="Arial" w:hAnsi="Arial"/>
          <w:b/>
          <w:w w:val="105"/>
        </w:rPr>
        <w:t>Decimoprimero.-</w:t>
      </w:r>
      <w:r>
        <w:rPr>
          <w:rFonts w:ascii="Arial" w:hAnsi="Arial"/>
          <w:b/>
          <w:spacing w:val="-6"/>
          <w:w w:val="105"/>
        </w:rPr>
        <w:t> </w:t>
      </w:r>
      <w:r>
        <w:rPr>
          <w:w w:val="105"/>
        </w:rPr>
        <w:t>La Orden de 30 de octubre de 2019 de la Consejería de Turismo, Industria y Comercio delega</w:t>
      </w:r>
      <w:r>
        <w:rPr>
          <w:spacing w:val="-4"/>
          <w:w w:val="105"/>
        </w:rPr>
        <w:t> </w:t>
      </w:r>
      <w:r>
        <w:rPr>
          <w:w w:val="105"/>
        </w:rPr>
        <w:t>el</w:t>
      </w:r>
      <w:r>
        <w:rPr>
          <w:spacing w:val="-6"/>
          <w:w w:val="105"/>
        </w:rPr>
        <w:t> </w:t>
      </w:r>
      <w:r>
        <w:rPr>
          <w:w w:val="105"/>
        </w:rPr>
        <w:t>ejercicio</w:t>
      </w:r>
      <w:r>
        <w:rPr>
          <w:spacing w:val="-4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determinadas</w:t>
      </w:r>
      <w:r>
        <w:rPr>
          <w:spacing w:val="-5"/>
          <w:w w:val="105"/>
        </w:rPr>
        <w:t> </w:t>
      </w:r>
      <w:r>
        <w:rPr>
          <w:w w:val="105"/>
        </w:rPr>
        <w:t>competencias</w:t>
      </w:r>
      <w:r>
        <w:rPr>
          <w:spacing w:val="-4"/>
          <w:w w:val="105"/>
        </w:rPr>
        <w:t> </w:t>
      </w:r>
      <w:r>
        <w:rPr>
          <w:w w:val="105"/>
        </w:rPr>
        <w:t>en</w:t>
      </w:r>
      <w:r>
        <w:rPr>
          <w:spacing w:val="-4"/>
          <w:w w:val="105"/>
        </w:rPr>
        <w:t> </w:t>
      </w:r>
      <w:r>
        <w:rPr>
          <w:w w:val="105"/>
        </w:rPr>
        <w:t>los</w:t>
      </w:r>
      <w:r>
        <w:rPr>
          <w:spacing w:val="-5"/>
          <w:w w:val="105"/>
        </w:rPr>
        <w:t> </w:t>
      </w:r>
      <w:r>
        <w:rPr>
          <w:w w:val="105"/>
        </w:rPr>
        <w:t>titulares</w:t>
      </w:r>
      <w:r>
        <w:rPr>
          <w:spacing w:val="-4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los</w:t>
      </w:r>
      <w:r>
        <w:rPr>
          <w:spacing w:val="-4"/>
          <w:w w:val="105"/>
        </w:rPr>
        <w:t> </w:t>
      </w:r>
      <w:r>
        <w:rPr>
          <w:w w:val="105"/>
        </w:rPr>
        <w:t>Centros</w:t>
      </w:r>
      <w:r>
        <w:rPr>
          <w:spacing w:val="-4"/>
          <w:w w:val="105"/>
        </w:rPr>
        <w:t> </w:t>
      </w:r>
      <w:r>
        <w:rPr>
          <w:w w:val="105"/>
        </w:rPr>
        <w:t>Directivos</w:t>
      </w:r>
      <w:r>
        <w:rPr>
          <w:spacing w:val="-5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las</w:t>
      </w:r>
      <w:r>
        <w:rPr>
          <w:spacing w:val="-4"/>
          <w:w w:val="105"/>
        </w:rPr>
        <w:t> </w:t>
      </w:r>
      <w:r>
        <w:rPr>
          <w:w w:val="105"/>
        </w:rPr>
        <w:t>Áreas</w:t>
      </w:r>
      <w:r>
        <w:rPr>
          <w:spacing w:val="-4"/>
          <w:w w:val="105"/>
        </w:rPr>
        <w:t> </w:t>
      </w:r>
      <w:r>
        <w:rPr>
          <w:w w:val="105"/>
        </w:rPr>
        <w:t>de Industria</w:t>
      </w:r>
      <w:r>
        <w:rPr>
          <w:spacing w:val="-9"/>
          <w:w w:val="105"/>
        </w:rPr>
        <w:t> </w:t>
      </w:r>
      <w:r>
        <w:rPr>
          <w:w w:val="105"/>
        </w:rPr>
        <w:t>y</w:t>
      </w:r>
      <w:r>
        <w:rPr>
          <w:spacing w:val="-7"/>
          <w:w w:val="105"/>
        </w:rPr>
        <w:t> </w:t>
      </w:r>
      <w:r>
        <w:rPr>
          <w:w w:val="105"/>
        </w:rPr>
        <w:t>Comercio</w:t>
      </w:r>
      <w:r>
        <w:rPr>
          <w:spacing w:val="-7"/>
          <w:w w:val="105"/>
        </w:rPr>
        <w:t> </w:t>
      </w:r>
      <w:r>
        <w:rPr>
          <w:w w:val="105"/>
        </w:rPr>
        <w:t>del</w:t>
      </w:r>
      <w:r>
        <w:rPr>
          <w:spacing w:val="-7"/>
          <w:w w:val="105"/>
        </w:rPr>
        <w:t> </w:t>
      </w:r>
      <w:r>
        <w:rPr>
          <w:w w:val="105"/>
        </w:rPr>
        <w:t>Departamento</w:t>
      </w:r>
      <w:r>
        <w:rPr>
          <w:spacing w:val="-7"/>
          <w:w w:val="105"/>
        </w:rPr>
        <w:t> </w:t>
      </w:r>
      <w:r>
        <w:rPr>
          <w:w w:val="105"/>
        </w:rPr>
        <w:t>(BOC</w:t>
      </w:r>
      <w:r>
        <w:rPr>
          <w:spacing w:val="-7"/>
          <w:w w:val="105"/>
        </w:rPr>
        <w:t> </w:t>
      </w:r>
      <w:r>
        <w:rPr>
          <w:w w:val="105"/>
        </w:rPr>
        <w:t>nº</w:t>
      </w:r>
      <w:r>
        <w:rPr>
          <w:spacing w:val="-7"/>
          <w:w w:val="105"/>
        </w:rPr>
        <w:t> </w:t>
      </w:r>
      <w:r>
        <w:rPr>
          <w:w w:val="105"/>
        </w:rPr>
        <w:t>218</w:t>
      </w:r>
      <w:r>
        <w:rPr>
          <w:spacing w:val="-7"/>
          <w:w w:val="105"/>
        </w:rPr>
        <w:t> </w:t>
      </w:r>
      <w:r>
        <w:rPr>
          <w:w w:val="105"/>
        </w:rPr>
        <w:t>de</w:t>
      </w:r>
      <w:r>
        <w:rPr>
          <w:spacing w:val="-7"/>
          <w:w w:val="105"/>
        </w:rPr>
        <w:t> </w:t>
      </w:r>
      <w:r>
        <w:rPr>
          <w:w w:val="105"/>
        </w:rPr>
        <w:t>fecha</w:t>
      </w:r>
      <w:r>
        <w:rPr>
          <w:spacing w:val="-7"/>
          <w:w w:val="105"/>
        </w:rPr>
        <w:t> </w:t>
      </w:r>
      <w:r>
        <w:rPr>
          <w:w w:val="105"/>
        </w:rPr>
        <w:t>11.11.2019).</w:t>
      </w:r>
      <w:r>
        <w:rPr>
          <w:spacing w:val="-7"/>
          <w:w w:val="105"/>
        </w:rPr>
        <w:t> </w:t>
      </w:r>
      <w:r>
        <w:rPr>
          <w:w w:val="105"/>
        </w:rPr>
        <w:t>En</w:t>
      </w:r>
      <w:r>
        <w:rPr>
          <w:spacing w:val="-7"/>
          <w:w w:val="105"/>
        </w:rPr>
        <w:t> </w:t>
      </w:r>
      <w:r>
        <w:rPr>
          <w:w w:val="105"/>
        </w:rPr>
        <w:t>su</w:t>
      </w:r>
      <w:r>
        <w:rPr>
          <w:spacing w:val="-7"/>
          <w:w w:val="105"/>
        </w:rPr>
        <w:t> </w:t>
      </w:r>
      <w:r>
        <w:rPr>
          <w:w w:val="105"/>
        </w:rPr>
        <w:t>apartado</w:t>
      </w:r>
      <w:r>
        <w:rPr>
          <w:spacing w:val="-7"/>
          <w:w w:val="105"/>
        </w:rPr>
        <w:t> </w:t>
      </w:r>
      <w:r>
        <w:rPr>
          <w:w w:val="105"/>
        </w:rPr>
        <w:t>primero,</w:t>
      </w:r>
      <w:r>
        <w:rPr>
          <w:spacing w:val="-8"/>
          <w:w w:val="105"/>
        </w:rPr>
        <w:t> </w:t>
      </w:r>
      <w:r>
        <w:rPr>
          <w:w w:val="105"/>
        </w:rPr>
        <w:t>letra</w:t>
      </w:r>
      <w:r>
        <w:rPr>
          <w:spacing w:val="-14"/>
          <w:w w:val="105"/>
        </w:rPr>
        <w:t> </w:t>
      </w:r>
      <w:r>
        <w:rPr>
          <w:w w:val="105"/>
        </w:rPr>
        <w:t>A) apartado</w:t>
      </w:r>
      <w:r>
        <w:rPr>
          <w:w w:val="105"/>
        </w:rPr>
        <w:t> 2</w:t>
      </w:r>
      <w:r>
        <w:rPr>
          <w:w w:val="105"/>
        </w:rPr>
        <w:t> se</w:t>
      </w:r>
      <w:r>
        <w:rPr>
          <w:w w:val="105"/>
        </w:rPr>
        <w:t> delega,</w:t>
      </w:r>
      <w:r>
        <w:rPr>
          <w:w w:val="105"/>
        </w:rPr>
        <w:t> en</w:t>
      </w:r>
      <w:r>
        <w:rPr>
          <w:w w:val="105"/>
        </w:rPr>
        <w:t> materia</w:t>
      </w:r>
      <w:r>
        <w:rPr>
          <w:w w:val="105"/>
        </w:rPr>
        <w:t> de</w:t>
      </w:r>
      <w:r>
        <w:rPr>
          <w:w w:val="105"/>
        </w:rPr>
        <w:t> subvenciones</w:t>
      </w:r>
      <w:r>
        <w:rPr>
          <w:w w:val="105"/>
        </w:rPr>
        <w:t> la</w:t>
      </w:r>
      <w:r>
        <w:rPr>
          <w:w w:val="105"/>
        </w:rPr>
        <w:t> resolución</w:t>
      </w:r>
      <w:r>
        <w:rPr>
          <w:w w:val="105"/>
        </w:rPr>
        <w:t> de</w:t>
      </w:r>
      <w:r>
        <w:rPr>
          <w:w w:val="105"/>
        </w:rPr>
        <w:t> los</w:t>
      </w:r>
      <w:r>
        <w:rPr>
          <w:w w:val="105"/>
        </w:rPr>
        <w:t> procedimientos</w:t>
      </w:r>
      <w:r>
        <w:rPr>
          <w:w w:val="105"/>
        </w:rPr>
        <w:t> de</w:t>
      </w:r>
      <w:r>
        <w:rPr>
          <w:w w:val="105"/>
        </w:rPr>
        <w:t> concesión</w:t>
      </w:r>
      <w:r>
        <w:rPr>
          <w:w w:val="105"/>
        </w:rPr>
        <w:t> de subvenciones</w:t>
      </w:r>
      <w:r>
        <w:rPr>
          <w:w w:val="105"/>
        </w:rPr>
        <w:t> a</w:t>
      </w:r>
      <w:r>
        <w:rPr>
          <w:w w:val="105"/>
        </w:rPr>
        <w:t> otorgar</w:t>
      </w:r>
      <w:r>
        <w:rPr>
          <w:w w:val="105"/>
        </w:rPr>
        <w:t> en</w:t>
      </w:r>
      <w:r>
        <w:rPr>
          <w:w w:val="105"/>
        </w:rPr>
        <w:t> régimen</w:t>
      </w:r>
      <w:r>
        <w:rPr>
          <w:w w:val="105"/>
        </w:rPr>
        <w:t> de</w:t>
      </w:r>
      <w:r>
        <w:rPr>
          <w:w w:val="105"/>
        </w:rPr>
        <w:t> concurrencia</w:t>
      </w:r>
      <w:r>
        <w:rPr>
          <w:w w:val="105"/>
        </w:rPr>
        <w:t> competitiva,</w:t>
      </w:r>
      <w:r>
        <w:rPr>
          <w:w w:val="105"/>
        </w:rPr>
        <w:t> lo</w:t>
      </w:r>
      <w:r>
        <w:rPr>
          <w:w w:val="105"/>
        </w:rPr>
        <w:t> que</w:t>
      </w:r>
      <w:r>
        <w:rPr>
          <w:w w:val="105"/>
        </w:rPr>
        <w:t> conlleva,</w:t>
      </w:r>
      <w:r>
        <w:rPr>
          <w:w w:val="105"/>
        </w:rPr>
        <w:t> la</w:t>
      </w:r>
      <w:r>
        <w:rPr>
          <w:w w:val="105"/>
        </w:rPr>
        <w:t> tramitación</w:t>
      </w:r>
      <w:r>
        <w:rPr>
          <w:w w:val="105"/>
        </w:rPr>
        <w:t> de</w:t>
      </w:r>
      <w:r>
        <w:rPr>
          <w:w w:val="105"/>
        </w:rPr>
        <w:t> la presente Resolución.</w:t>
      </w:r>
    </w:p>
    <w:p>
      <w:pPr>
        <w:pStyle w:val="BodyText"/>
        <w:spacing w:before="93"/>
        <w:ind w:left="900"/>
        <w:jc w:val="both"/>
      </w:pPr>
      <w:r>
        <w:rPr>
          <w:w w:val="105"/>
        </w:rPr>
        <w:t>A</w:t>
      </w:r>
      <w:r>
        <w:rPr>
          <w:spacing w:val="-14"/>
          <w:w w:val="105"/>
        </w:rPr>
        <w:t> </w:t>
      </w:r>
      <w:r>
        <w:rPr>
          <w:w w:val="105"/>
        </w:rPr>
        <w:t>la</w:t>
      </w:r>
      <w:r>
        <w:rPr>
          <w:spacing w:val="-13"/>
          <w:w w:val="105"/>
        </w:rPr>
        <w:t> </w:t>
      </w:r>
      <w:r>
        <w:rPr>
          <w:w w:val="105"/>
        </w:rPr>
        <w:t>vista</w:t>
      </w:r>
      <w:r>
        <w:rPr>
          <w:spacing w:val="-13"/>
          <w:w w:val="105"/>
        </w:rPr>
        <w:t> </w:t>
      </w:r>
      <w:r>
        <w:rPr>
          <w:w w:val="105"/>
        </w:rPr>
        <w:t>de</w:t>
      </w:r>
      <w:r>
        <w:rPr>
          <w:spacing w:val="-9"/>
          <w:w w:val="105"/>
        </w:rPr>
        <w:t> </w:t>
      </w:r>
      <w:r>
        <w:rPr>
          <w:w w:val="105"/>
        </w:rPr>
        <w:t>lo</w:t>
      </w:r>
      <w:r>
        <w:rPr>
          <w:spacing w:val="-10"/>
          <w:w w:val="105"/>
        </w:rPr>
        <w:t> </w:t>
      </w:r>
      <w:r>
        <w:rPr>
          <w:w w:val="105"/>
        </w:rPr>
        <w:t>expuesto</w:t>
      </w:r>
      <w:r>
        <w:rPr>
          <w:spacing w:val="-10"/>
          <w:w w:val="105"/>
        </w:rPr>
        <w:t> </w:t>
      </w:r>
      <w:r>
        <w:rPr>
          <w:w w:val="105"/>
        </w:rPr>
        <w:t>se</w:t>
      </w:r>
      <w:r>
        <w:rPr>
          <w:spacing w:val="-9"/>
          <w:w w:val="105"/>
        </w:rPr>
        <w:t> </w:t>
      </w:r>
      <w:r>
        <w:rPr>
          <w:w w:val="105"/>
        </w:rPr>
        <w:t>eleva</w:t>
      </w:r>
      <w:r>
        <w:rPr>
          <w:spacing w:val="-10"/>
          <w:w w:val="105"/>
        </w:rPr>
        <w:t> </w:t>
      </w:r>
      <w:r>
        <w:rPr>
          <w:w w:val="105"/>
        </w:rPr>
        <w:t>a</w:t>
      </w:r>
      <w:r>
        <w:rPr>
          <w:spacing w:val="-11"/>
          <w:w w:val="105"/>
        </w:rPr>
        <w:t> </w:t>
      </w:r>
      <w:r>
        <w:rPr>
          <w:w w:val="105"/>
        </w:rPr>
        <w:t>V.I.</w:t>
      </w:r>
      <w:r>
        <w:rPr>
          <w:spacing w:val="-11"/>
          <w:w w:val="105"/>
        </w:rPr>
        <w:t> </w:t>
      </w:r>
      <w:r>
        <w:rPr>
          <w:w w:val="105"/>
        </w:rPr>
        <w:t>la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siguiente</w:t>
      </w:r>
    </w:p>
    <w:p>
      <w:pPr>
        <w:pStyle w:val="BodyText"/>
        <w:spacing w:before="99"/>
      </w:pPr>
    </w:p>
    <w:p>
      <w:pPr>
        <w:pStyle w:val="Heading1"/>
        <w:spacing w:before="1"/>
        <w:ind w:left="157"/>
      </w:pPr>
      <w:r>
        <w:rPr/>
        <w:t>PROPUESTA</w:t>
      </w:r>
      <w:r>
        <w:rPr>
          <w:spacing w:val="4"/>
        </w:rPr>
        <w:t> </w:t>
      </w:r>
      <w:r>
        <w:rPr/>
        <w:t>DE</w:t>
      </w:r>
      <w:r>
        <w:rPr>
          <w:spacing w:val="11"/>
        </w:rPr>
        <w:t> </w:t>
      </w:r>
      <w:r>
        <w:rPr>
          <w:spacing w:val="-2"/>
        </w:rPr>
        <w:t>RESOLUCIÓN</w:t>
      </w:r>
    </w:p>
    <w:p>
      <w:pPr>
        <w:pStyle w:val="BodyText"/>
        <w:spacing w:before="99"/>
        <w:rPr>
          <w:rFonts w:ascii="Arial"/>
          <w:b/>
        </w:rPr>
      </w:pPr>
    </w:p>
    <w:p>
      <w:pPr>
        <w:pStyle w:val="BodyText"/>
        <w:spacing w:line="247" w:lineRule="auto"/>
        <w:ind w:left="900" w:right="897"/>
        <w:jc w:val="both"/>
      </w:pPr>
      <w:r>
        <w:rPr>
          <w:rFonts w:ascii="Arial" w:hAnsi="Arial"/>
          <w:b/>
          <w:w w:val="105"/>
        </w:rPr>
        <w:t>Primero.-</w:t>
      </w:r>
      <w:r>
        <w:rPr>
          <w:rFonts w:ascii="Arial" w:hAnsi="Arial"/>
          <w:b/>
          <w:spacing w:val="-6"/>
          <w:w w:val="105"/>
        </w:rPr>
        <w:t> </w:t>
      </w:r>
      <w:r>
        <w:rPr>
          <w:w w:val="105"/>
        </w:rPr>
        <w:t>Comprometer</w:t>
      </w:r>
      <w:r>
        <w:rPr>
          <w:w w:val="105"/>
        </w:rPr>
        <w:t> el</w:t>
      </w:r>
      <w:r>
        <w:rPr>
          <w:w w:val="105"/>
        </w:rPr>
        <w:t> gasto</w:t>
      </w:r>
      <w:r>
        <w:rPr>
          <w:w w:val="105"/>
        </w:rPr>
        <w:t> por</w:t>
      </w:r>
      <w:r>
        <w:rPr>
          <w:w w:val="105"/>
        </w:rPr>
        <w:t> importe</w:t>
      </w:r>
      <w:r>
        <w:rPr>
          <w:w w:val="105"/>
        </w:rPr>
        <w:t> de</w:t>
      </w:r>
      <w:r>
        <w:rPr>
          <w:w w:val="105"/>
        </w:rPr>
        <w:t> trescientos</w:t>
      </w:r>
      <w:r>
        <w:rPr>
          <w:w w:val="105"/>
        </w:rPr>
        <w:t> veintiséis</w:t>
      </w:r>
      <w:r>
        <w:rPr>
          <w:w w:val="105"/>
        </w:rPr>
        <w:t> mil</w:t>
      </w:r>
      <w:r>
        <w:rPr>
          <w:w w:val="105"/>
        </w:rPr>
        <w:t> noventa</w:t>
      </w:r>
      <w:r>
        <w:rPr>
          <w:w w:val="105"/>
        </w:rPr>
        <w:t> y</w:t>
      </w:r>
      <w:r>
        <w:rPr>
          <w:w w:val="105"/>
        </w:rPr>
        <w:t> un</w:t>
      </w:r>
      <w:r>
        <w:rPr>
          <w:w w:val="105"/>
        </w:rPr>
        <w:t> euros</w:t>
      </w:r>
      <w:r>
        <w:rPr>
          <w:w w:val="105"/>
        </w:rPr>
        <w:t> y</w:t>
      </w:r>
      <w:r>
        <w:rPr>
          <w:w w:val="105"/>
        </w:rPr>
        <w:t> veintitrés céntimos (326.091,23 €) derivado de las subvenciones concedidas por Resolución nº 518/2022, de 19 de septiembre, para</w:t>
      </w:r>
      <w:r>
        <w:rPr>
          <w:w w:val="105"/>
        </w:rPr>
        <w:t> la regeneración</w:t>
      </w:r>
      <w:r>
        <w:rPr>
          <w:w w:val="105"/>
        </w:rPr>
        <w:t> y dinamización</w:t>
      </w:r>
      <w:r>
        <w:rPr>
          <w:w w:val="105"/>
        </w:rPr>
        <w:t> de las áreas</w:t>
      </w:r>
      <w:r>
        <w:rPr>
          <w:w w:val="105"/>
        </w:rPr>
        <w:t> industriales</w:t>
      </w:r>
      <w:r>
        <w:rPr>
          <w:w w:val="105"/>
        </w:rPr>
        <w:t> existentes de Canarias</w:t>
      </w:r>
      <w:r>
        <w:rPr>
          <w:w w:val="105"/>
        </w:rPr>
        <w:t> para el año</w:t>
      </w:r>
      <w:r>
        <w:rPr>
          <w:w w:val="105"/>
        </w:rPr>
        <w:t> 2022,</w:t>
      </w:r>
      <w:r>
        <w:rPr>
          <w:w w:val="105"/>
        </w:rPr>
        <w:t> convocadas</w:t>
      </w:r>
      <w:r>
        <w:rPr>
          <w:w w:val="105"/>
        </w:rPr>
        <w:t> por</w:t>
      </w:r>
      <w:r>
        <w:rPr>
          <w:w w:val="105"/>
        </w:rPr>
        <w:t> Resolución</w:t>
      </w:r>
      <w:r>
        <w:rPr>
          <w:w w:val="105"/>
        </w:rPr>
        <w:t> nº</w:t>
      </w:r>
      <w:r>
        <w:rPr>
          <w:w w:val="105"/>
        </w:rPr>
        <w:t> 299/2022,</w:t>
      </w:r>
      <w:r>
        <w:rPr>
          <w:w w:val="105"/>
        </w:rPr>
        <w:t> de</w:t>
      </w:r>
      <w:r>
        <w:rPr>
          <w:w w:val="105"/>
        </w:rPr>
        <w:t> 18</w:t>
      </w:r>
      <w:r>
        <w:rPr>
          <w:w w:val="105"/>
        </w:rPr>
        <w:t> de</w:t>
      </w:r>
      <w:r>
        <w:rPr>
          <w:w w:val="105"/>
        </w:rPr>
        <w:t> mayo,</w:t>
      </w:r>
      <w:r>
        <w:rPr>
          <w:w w:val="105"/>
        </w:rPr>
        <w:t> con</w:t>
      </w:r>
      <w:r>
        <w:rPr>
          <w:w w:val="105"/>
        </w:rPr>
        <w:t> cargo</w:t>
      </w:r>
      <w:r>
        <w:rPr>
          <w:w w:val="105"/>
        </w:rPr>
        <w:t> a</w:t>
      </w:r>
      <w:r>
        <w:rPr>
          <w:w w:val="105"/>
        </w:rPr>
        <w:t> las</w:t>
      </w:r>
      <w:r>
        <w:rPr>
          <w:w w:val="105"/>
        </w:rPr>
        <w:t> aplicaciones presupuestarias</w:t>
      </w:r>
      <w:r>
        <w:rPr>
          <w:w w:val="105"/>
        </w:rPr>
        <w:t> 16.15.433D.750.04,</w:t>
      </w:r>
      <w:r>
        <w:rPr>
          <w:w w:val="105"/>
        </w:rPr>
        <w:t> 16.15.433D.750.08</w:t>
      </w:r>
      <w:r>
        <w:rPr>
          <w:w w:val="105"/>
        </w:rPr>
        <w:t> y</w:t>
      </w:r>
      <w:r>
        <w:rPr>
          <w:w w:val="105"/>
        </w:rPr>
        <w:t> 16.15.433D.780.02,</w:t>
      </w:r>
      <w:r>
        <w:rPr>
          <w:w w:val="105"/>
        </w:rPr>
        <w:t> y</w:t>
      </w:r>
      <w:r>
        <w:rPr>
          <w:w w:val="105"/>
        </w:rPr>
        <w:t> al</w:t>
      </w:r>
      <w:r>
        <w:rPr>
          <w:w w:val="105"/>
        </w:rPr>
        <w:t> proyecto</w:t>
      </w:r>
      <w:r>
        <w:rPr>
          <w:w w:val="105"/>
        </w:rPr>
        <w:t> de</w:t>
      </w:r>
      <w:r>
        <w:rPr>
          <w:w w:val="105"/>
        </w:rPr>
        <w:t> inversión 217G0199 “Fomento áreas industriales”.</w:t>
      </w:r>
    </w:p>
    <w:p>
      <w:pPr>
        <w:pStyle w:val="BodyText"/>
        <w:spacing w:line="247" w:lineRule="auto" w:before="93"/>
        <w:ind w:left="900" w:right="901"/>
        <w:jc w:val="both"/>
      </w:pPr>
      <w:r>
        <w:rPr>
          <w:rFonts w:ascii="Arial" w:hAnsi="Arial"/>
          <w:b/>
          <w:w w:val="105"/>
        </w:rPr>
        <w:t>Segundo.-</w:t>
      </w:r>
      <w:r>
        <w:rPr>
          <w:rFonts w:ascii="Arial" w:hAnsi="Arial"/>
          <w:b/>
          <w:spacing w:val="-10"/>
          <w:w w:val="105"/>
        </w:rPr>
        <w:t> </w:t>
      </w:r>
      <w:r>
        <w:rPr>
          <w:w w:val="105"/>
        </w:rPr>
        <w:t>Reconocer</w:t>
      </w:r>
      <w:r>
        <w:rPr>
          <w:spacing w:val="-4"/>
          <w:w w:val="105"/>
        </w:rPr>
        <w:t> </w:t>
      </w:r>
      <w:r>
        <w:rPr>
          <w:w w:val="105"/>
        </w:rPr>
        <w:t>las</w:t>
      </w:r>
      <w:r>
        <w:rPr>
          <w:spacing w:val="-3"/>
          <w:w w:val="105"/>
        </w:rPr>
        <w:t> </w:t>
      </w:r>
      <w:r>
        <w:rPr>
          <w:w w:val="105"/>
        </w:rPr>
        <w:t>obligaciones</w:t>
      </w:r>
      <w:r>
        <w:rPr>
          <w:spacing w:val="-3"/>
          <w:w w:val="105"/>
        </w:rPr>
        <w:t> </w:t>
      </w:r>
      <w:r>
        <w:rPr>
          <w:w w:val="105"/>
        </w:rPr>
        <w:t>para</w:t>
      </w:r>
      <w:r>
        <w:rPr>
          <w:spacing w:val="-5"/>
          <w:w w:val="105"/>
        </w:rPr>
        <w:t> </w:t>
      </w:r>
      <w:r>
        <w:rPr>
          <w:w w:val="105"/>
        </w:rPr>
        <w:t>el</w:t>
      </w:r>
      <w:r>
        <w:rPr>
          <w:spacing w:val="-6"/>
          <w:w w:val="105"/>
        </w:rPr>
        <w:t> </w:t>
      </w:r>
      <w:r>
        <w:rPr>
          <w:w w:val="105"/>
        </w:rPr>
        <w:t>año</w:t>
      </w:r>
      <w:r>
        <w:rPr>
          <w:spacing w:val="-5"/>
          <w:w w:val="105"/>
        </w:rPr>
        <w:t> </w:t>
      </w:r>
      <w:r>
        <w:rPr>
          <w:w w:val="105"/>
        </w:rPr>
        <w:t>2022</w:t>
      </w:r>
      <w:r>
        <w:rPr>
          <w:spacing w:val="-5"/>
          <w:w w:val="105"/>
        </w:rPr>
        <w:t> </w:t>
      </w:r>
      <w:r>
        <w:rPr>
          <w:w w:val="105"/>
        </w:rPr>
        <w:t>por</w:t>
      </w:r>
      <w:r>
        <w:rPr>
          <w:spacing w:val="-6"/>
          <w:w w:val="105"/>
        </w:rPr>
        <w:t> </w:t>
      </w:r>
      <w:r>
        <w:rPr>
          <w:w w:val="105"/>
        </w:rPr>
        <w:t>importe</w:t>
      </w:r>
      <w:r>
        <w:rPr>
          <w:spacing w:val="-5"/>
          <w:w w:val="105"/>
        </w:rPr>
        <w:t> </w:t>
      </w:r>
      <w:r>
        <w:rPr>
          <w:w w:val="105"/>
        </w:rPr>
        <w:t>de</w:t>
      </w:r>
      <w:r>
        <w:rPr>
          <w:spacing w:val="-5"/>
          <w:w w:val="105"/>
        </w:rPr>
        <w:t> </w:t>
      </w:r>
      <w:r>
        <w:rPr>
          <w:w w:val="105"/>
        </w:rPr>
        <w:t>trescientos</w:t>
      </w:r>
      <w:r>
        <w:rPr>
          <w:spacing w:val="-5"/>
          <w:w w:val="105"/>
        </w:rPr>
        <w:t> </w:t>
      </w:r>
      <w:r>
        <w:rPr>
          <w:w w:val="105"/>
        </w:rPr>
        <w:t>veintiséis</w:t>
      </w:r>
      <w:r>
        <w:rPr>
          <w:spacing w:val="-3"/>
          <w:w w:val="105"/>
        </w:rPr>
        <w:t> </w:t>
      </w:r>
      <w:r>
        <w:rPr>
          <w:w w:val="105"/>
        </w:rPr>
        <w:t>mil</w:t>
      </w:r>
      <w:r>
        <w:rPr>
          <w:spacing w:val="-4"/>
          <w:w w:val="105"/>
        </w:rPr>
        <w:t> </w:t>
      </w:r>
      <w:r>
        <w:rPr>
          <w:w w:val="105"/>
        </w:rPr>
        <w:t>noventa</w:t>
      </w:r>
      <w:r>
        <w:rPr>
          <w:spacing w:val="-3"/>
          <w:w w:val="105"/>
        </w:rPr>
        <w:t> </w:t>
      </w:r>
      <w:r>
        <w:rPr>
          <w:w w:val="105"/>
        </w:rPr>
        <w:t>y </w:t>
      </w:r>
      <w:r>
        <w:rPr>
          <w:spacing w:val="-2"/>
          <w:w w:val="105"/>
        </w:rPr>
        <w:t>un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euros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y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veintitrés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céntimos (326.091,23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€)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con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la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entidad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colaboradora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“Instituto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Tecnológico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de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Canarias </w:t>
      </w:r>
      <w:r>
        <w:rPr>
          <w:w w:val="105"/>
        </w:rPr>
        <w:t>S.A.” derivado de las subvenciones concedidas por Resolución nº 518/2022, de 19 de septiembre, para la regeneración</w:t>
      </w:r>
      <w:r>
        <w:rPr>
          <w:spacing w:val="-9"/>
          <w:w w:val="105"/>
        </w:rPr>
        <w:t> </w:t>
      </w:r>
      <w:r>
        <w:rPr>
          <w:w w:val="105"/>
        </w:rPr>
        <w:t>y</w:t>
      </w:r>
      <w:r>
        <w:rPr>
          <w:spacing w:val="-10"/>
          <w:w w:val="105"/>
        </w:rPr>
        <w:t> </w:t>
      </w:r>
      <w:r>
        <w:rPr>
          <w:w w:val="105"/>
        </w:rPr>
        <w:t>dinamización</w:t>
      </w:r>
      <w:r>
        <w:rPr>
          <w:spacing w:val="-9"/>
          <w:w w:val="105"/>
        </w:rPr>
        <w:t> </w:t>
      </w:r>
      <w:r>
        <w:rPr>
          <w:w w:val="105"/>
        </w:rPr>
        <w:t>de</w:t>
      </w:r>
      <w:r>
        <w:rPr>
          <w:spacing w:val="-11"/>
          <w:w w:val="105"/>
        </w:rPr>
        <w:t> </w:t>
      </w:r>
      <w:r>
        <w:rPr>
          <w:w w:val="105"/>
        </w:rPr>
        <w:t>las</w:t>
      </w:r>
      <w:r>
        <w:rPr>
          <w:spacing w:val="-10"/>
          <w:w w:val="105"/>
        </w:rPr>
        <w:t> </w:t>
      </w:r>
      <w:r>
        <w:rPr>
          <w:w w:val="105"/>
        </w:rPr>
        <w:t>áreas</w:t>
      </w:r>
      <w:r>
        <w:rPr>
          <w:spacing w:val="-10"/>
          <w:w w:val="105"/>
        </w:rPr>
        <w:t> </w:t>
      </w:r>
      <w:r>
        <w:rPr>
          <w:w w:val="105"/>
        </w:rPr>
        <w:t>industriales</w:t>
      </w:r>
      <w:r>
        <w:rPr>
          <w:spacing w:val="-10"/>
          <w:w w:val="105"/>
        </w:rPr>
        <w:t> </w:t>
      </w:r>
      <w:r>
        <w:rPr>
          <w:w w:val="105"/>
        </w:rPr>
        <w:t>existentes</w:t>
      </w:r>
      <w:r>
        <w:rPr>
          <w:spacing w:val="-10"/>
          <w:w w:val="105"/>
        </w:rPr>
        <w:t> </w:t>
      </w:r>
      <w:r>
        <w:rPr>
          <w:w w:val="105"/>
        </w:rPr>
        <w:t>de</w:t>
      </w:r>
      <w:r>
        <w:rPr>
          <w:spacing w:val="-9"/>
          <w:w w:val="105"/>
        </w:rPr>
        <w:t> </w:t>
      </w:r>
      <w:r>
        <w:rPr>
          <w:w w:val="105"/>
        </w:rPr>
        <w:t>Canarias</w:t>
      </w:r>
      <w:r>
        <w:rPr>
          <w:spacing w:val="-10"/>
          <w:w w:val="105"/>
        </w:rPr>
        <w:t> </w:t>
      </w:r>
      <w:r>
        <w:rPr>
          <w:w w:val="105"/>
        </w:rPr>
        <w:t>para</w:t>
      </w:r>
      <w:r>
        <w:rPr>
          <w:spacing w:val="-9"/>
          <w:w w:val="105"/>
        </w:rPr>
        <w:t> </w:t>
      </w:r>
      <w:r>
        <w:rPr>
          <w:w w:val="105"/>
        </w:rPr>
        <w:t>el</w:t>
      </w:r>
      <w:r>
        <w:rPr>
          <w:spacing w:val="-10"/>
          <w:w w:val="105"/>
        </w:rPr>
        <w:t> </w:t>
      </w:r>
      <w:r>
        <w:rPr>
          <w:w w:val="105"/>
        </w:rPr>
        <w:t>año</w:t>
      </w:r>
      <w:r>
        <w:rPr>
          <w:spacing w:val="-9"/>
          <w:w w:val="105"/>
        </w:rPr>
        <w:t> </w:t>
      </w:r>
      <w:r>
        <w:rPr>
          <w:w w:val="105"/>
        </w:rPr>
        <w:t>2022,</w:t>
      </w:r>
      <w:r>
        <w:rPr>
          <w:spacing w:val="-11"/>
          <w:w w:val="105"/>
        </w:rPr>
        <w:t> </w:t>
      </w:r>
      <w:r>
        <w:rPr>
          <w:w w:val="105"/>
        </w:rPr>
        <w:t>convocadas por</w:t>
      </w:r>
      <w:r>
        <w:rPr>
          <w:spacing w:val="-5"/>
          <w:w w:val="105"/>
        </w:rPr>
        <w:t> </w:t>
      </w:r>
      <w:r>
        <w:rPr>
          <w:w w:val="105"/>
        </w:rPr>
        <w:t>Resolución</w:t>
      </w:r>
      <w:r>
        <w:rPr>
          <w:spacing w:val="-5"/>
          <w:w w:val="105"/>
        </w:rPr>
        <w:t> </w:t>
      </w:r>
      <w:r>
        <w:rPr>
          <w:w w:val="105"/>
        </w:rPr>
        <w:t>nº</w:t>
      </w:r>
      <w:r>
        <w:rPr>
          <w:spacing w:val="-5"/>
          <w:w w:val="105"/>
        </w:rPr>
        <w:t> </w:t>
      </w:r>
      <w:r>
        <w:rPr>
          <w:w w:val="105"/>
        </w:rPr>
        <w:t>299/2022,</w:t>
      </w:r>
      <w:r>
        <w:rPr>
          <w:spacing w:val="-4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18</w:t>
      </w:r>
      <w:r>
        <w:rPr>
          <w:spacing w:val="-5"/>
          <w:w w:val="105"/>
        </w:rPr>
        <w:t> </w:t>
      </w:r>
      <w:r>
        <w:rPr>
          <w:w w:val="105"/>
        </w:rPr>
        <w:t>de</w:t>
      </w:r>
      <w:r>
        <w:rPr>
          <w:spacing w:val="-5"/>
          <w:w w:val="105"/>
        </w:rPr>
        <w:t> </w:t>
      </w:r>
      <w:r>
        <w:rPr>
          <w:w w:val="105"/>
        </w:rPr>
        <w:t>mayo,</w:t>
      </w:r>
      <w:r>
        <w:rPr>
          <w:spacing w:val="-6"/>
          <w:w w:val="105"/>
        </w:rPr>
        <w:t> </w:t>
      </w:r>
      <w:r>
        <w:rPr>
          <w:w w:val="105"/>
        </w:rPr>
        <w:t>con</w:t>
      </w:r>
      <w:r>
        <w:rPr>
          <w:spacing w:val="-4"/>
          <w:w w:val="105"/>
        </w:rPr>
        <w:t> </w:t>
      </w:r>
      <w:r>
        <w:rPr>
          <w:w w:val="105"/>
        </w:rPr>
        <w:t>cargo</w:t>
      </w:r>
      <w:r>
        <w:rPr>
          <w:spacing w:val="-4"/>
          <w:w w:val="105"/>
        </w:rPr>
        <w:t> </w:t>
      </w:r>
      <w:r>
        <w:rPr>
          <w:w w:val="105"/>
        </w:rPr>
        <w:t>al</w:t>
      </w:r>
      <w:r>
        <w:rPr>
          <w:spacing w:val="-5"/>
          <w:w w:val="105"/>
        </w:rPr>
        <w:t> </w:t>
      </w:r>
      <w:r>
        <w:rPr>
          <w:w w:val="105"/>
        </w:rPr>
        <w:t>proyecto</w:t>
      </w:r>
      <w:r>
        <w:rPr>
          <w:spacing w:val="-4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inversión</w:t>
      </w:r>
      <w:r>
        <w:rPr>
          <w:spacing w:val="-4"/>
          <w:w w:val="105"/>
        </w:rPr>
        <w:t> </w:t>
      </w:r>
      <w:r>
        <w:rPr>
          <w:w w:val="105"/>
        </w:rPr>
        <w:t>217G0199</w:t>
      </w:r>
      <w:r>
        <w:rPr>
          <w:spacing w:val="-4"/>
          <w:w w:val="105"/>
        </w:rPr>
        <w:t> </w:t>
      </w:r>
      <w:r>
        <w:rPr>
          <w:w w:val="105"/>
        </w:rPr>
        <w:t>“Fomento</w:t>
      </w:r>
      <w:r>
        <w:rPr>
          <w:spacing w:val="-4"/>
          <w:w w:val="105"/>
        </w:rPr>
        <w:t> </w:t>
      </w:r>
      <w:r>
        <w:rPr>
          <w:w w:val="105"/>
        </w:rPr>
        <w:t>áreas industriales”.</w:t>
      </w:r>
      <w:r>
        <w:rPr>
          <w:spacing w:val="-14"/>
          <w:w w:val="105"/>
        </w:rPr>
        <w:t> </w:t>
      </w:r>
      <w:r>
        <w:rPr>
          <w:w w:val="105"/>
        </w:rPr>
        <w:t>Estas</w:t>
      </w:r>
      <w:r>
        <w:rPr>
          <w:spacing w:val="-12"/>
          <w:w w:val="105"/>
        </w:rPr>
        <w:t> </w:t>
      </w:r>
      <w:r>
        <w:rPr>
          <w:w w:val="105"/>
        </w:rPr>
        <w:t>obligaciones</w:t>
      </w:r>
      <w:r>
        <w:rPr>
          <w:spacing w:val="-10"/>
          <w:w w:val="105"/>
        </w:rPr>
        <w:t> </w:t>
      </w:r>
      <w:r>
        <w:rPr>
          <w:w w:val="105"/>
        </w:rPr>
        <w:t>reconocidas</w:t>
      </w:r>
      <w:r>
        <w:rPr>
          <w:spacing w:val="-11"/>
          <w:w w:val="105"/>
        </w:rPr>
        <w:t> </w:t>
      </w:r>
      <w:r>
        <w:rPr>
          <w:w w:val="105"/>
        </w:rPr>
        <w:t>derivan</w:t>
      </w:r>
      <w:r>
        <w:rPr>
          <w:spacing w:val="-10"/>
          <w:w w:val="105"/>
        </w:rPr>
        <w:t> </w:t>
      </w:r>
      <w:r>
        <w:rPr>
          <w:w w:val="105"/>
        </w:rPr>
        <w:t>de</w:t>
      </w:r>
      <w:r>
        <w:rPr>
          <w:spacing w:val="-10"/>
          <w:w w:val="105"/>
        </w:rPr>
        <w:t> </w:t>
      </w:r>
      <w:r>
        <w:rPr>
          <w:w w:val="105"/>
        </w:rPr>
        <w:t>los</w:t>
      </w:r>
      <w:r>
        <w:rPr>
          <w:spacing w:val="-11"/>
          <w:w w:val="105"/>
        </w:rPr>
        <w:t> </w:t>
      </w:r>
      <w:r>
        <w:rPr>
          <w:w w:val="105"/>
        </w:rPr>
        <w:t>5</w:t>
      </w:r>
      <w:r>
        <w:rPr>
          <w:spacing w:val="-12"/>
          <w:w w:val="105"/>
        </w:rPr>
        <w:t> </w:t>
      </w:r>
      <w:r>
        <w:rPr>
          <w:w w:val="105"/>
        </w:rPr>
        <w:t>expedientes</w:t>
      </w:r>
      <w:r>
        <w:rPr>
          <w:spacing w:val="-12"/>
          <w:w w:val="105"/>
        </w:rPr>
        <w:t> </w:t>
      </w:r>
      <w:r>
        <w:rPr>
          <w:w w:val="105"/>
        </w:rPr>
        <w:t>que</w:t>
      </w:r>
      <w:r>
        <w:rPr>
          <w:spacing w:val="-10"/>
          <w:w w:val="105"/>
        </w:rPr>
        <w:t> </w:t>
      </w:r>
      <w:r>
        <w:rPr>
          <w:w w:val="105"/>
        </w:rPr>
        <w:t>se</w:t>
      </w:r>
      <w:r>
        <w:rPr>
          <w:spacing w:val="-10"/>
          <w:w w:val="105"/>
        </w:rPr>
        <w:t> </w:t>
      </w:r>
      <w:r>
        <w:rPr>
          <w:w w:val="105"/>
        </w:rPr>
        <w:t>relacionan</w:t>
      </w:r>
      <w:r>
        <w:rPr>
          <w:spacing w:val="-10"/>
          <w:w w:val="105"/>
        </w:rPr>
        <w:t> </w:t>
      </w:r>
      <w:r>
        <w:rPr>
          <w:w w:val="105"/>
        </w:rPr>
        <w:t>en</w:t>
      </w:r>
      <w:r>
        <w:rPr>
          <w:spacing w:val="-12"/>
          <w:w w:val="105"/>
        </w:rPr>
        <w:t> </w:t>
      </w:r>
      <w:r>
        <w:rPr>
          <w:w w:val="105"/>
        </w:rPr>
        <w:t>el</w:t>
      </w:r>
      <w:r>
        <w:rPr>
          <w:spacing w:val="-14"/>
          <w:w w:val="105"/>
        </w:rPr>
        <w:t> </w:t>
      </w:r>
      <w:r>
        <w:rPr>
          <w:w w:val="105"/>
        </w:rPr>
        <w:t>Anexo</w:t>
      </w:r>
      <w:r>
        <w:rPr>
          <w:spacing w:val="-11"/>
          <w:w w:val="105"/>
        </w:rPr>
        <w:t> </w:t>
      </w:r>
      <w:r>
        <w:rPr>
          <w:w w:val="105"/>
        </w:rPr>
        <w:t>de la</w:t>
      </w:r>
      <w:r>
        <w:rPr>
          <w:spacing w:val="-9"/>
          <w:w w:val="105"/>
        </w:rPr>
        <w:t> </w:t>
      </w:r>
      <w:r>
        <w:rPr>
          <w:w w:val="105"/>
        </w:rPr>
        <w:t>presente</w:t>
      </w:r>
      <w:r>
        <w:rPr>
          <w:spacing w:val="-7"/>
          <w:w w:val="105"/>
        </w:rPr>
        <w:t> </w:t>
      </w:r>
      <w:r>
        <w:rPr>
          <w:w w:val="105"/>
        </w:rPr>
        <w:t>Resolución,</w:t>
      </w:r>
      <w:r>
        <w:rPr>
          <w:spacing w:val="-9"/>
          <w:w w:val="105"/>
        </w:rPr>
        <w:t> </w:t>
      </w:r>
      <w:r>
        <w:rPr>
          <w:w w:val="105"/>
        </w:rPr>
        <w:t>indicándose</w:t>
      </w:r>
      <w:r>
        <w:rPr>
          <w:spacing w:val="-7"/>
          <w:w w:val="105"/>
        </w:rPr>
        <w:t> </w:t>
      </w:r>
      <w:r>
        <w:rPr>
          <w:w w:val="105"/>
        </w:rPr>
        <w:t>para</w:t>
      </w:r>
      <w:r>
        <w:rPr>
          <w:spacing w:val="-9"/>
          <w:w w:val="105"/>
        </w:rPr>
        <w:t> </w:t>
      </w:r>
      <w:r>
        <w:rPr>
          <w:w w:val="105"/>
        </w:rPr>
        <w:t>cada</w:t>
      </w:r>
      <w:r>
        <w:rPr>
          <w:spacing w:val="-7"/>
          <w:w w:val="105"/>
        </w:rPr>
        <w:t> </w:t>
      </w:r>
      <w:r>
        <w:rPr>
          <w:w w:val="105"/>
        </w:rPr>
        <w:t>uno</w:t>
      </w:r>
      <w:r>
        <w:rPr>
          <w:spacing w:val="-9"/>
          <w:w w:val="105"/>
        </w:rPr>
        <w:t> </w:t>
      </w:r>
      <w:r>
        <w:rPr>
          <w:w w:val="105"/>
        </w:rPr>
        <w:t>de</w:t>
      </w:r>
      <w:r>
        <w:rPr>
          <w:spacing w:val="-9"/>
          <w:w w:val="105"/>
        </w:rPr>
        <w:t> </w:t>
      </w:r>
      <w:r>
        <w:rPr>
          <w:w w:val="105"/>
        </w:rPr>
        <w:t>ellos</w:t>
      </w:r>
      <w:r>
        <w:rPr>
          <w:spacing w:val="-8"/>
          <w:w w:val="105"/>
        </w:rPr>
        <w:t> </w:t>
      </w:r>
      <w:r>
        <w:rPr>
          <w:w w:val="105"/>
        </w:rPr>
        <w:t>el</w:t>
      </w:r>
      <w:r>
        <w:rPr>
          <w:spacing w:val="-10"/>
          <w:w w:val="105"/>
        </w:rPr>
        <w:t> </w:t>
      </w:r>
      <w:r>
        <w:rPr>
          <w:w w:val="105"/>
        </w:rPr>
        <w:t>importe</w:t>
      </w:r>
      <w:r>
        <w:rPr>
          <w:spacing w:val="-7"/>
          <w:w w:val="105"/>
        </w:rPr>
        <w:t> </w:t>
      </w:r>
      <w:r>
        <w:rPr>
          <w:w w:val="105"/>
        </w:rPr>
        <w:t>de</w:t>
      </w:r>
      <w:r>
        <w:rPr>
          <w:spacing w:val="-9"/>
          <w:w w:val="105"/>
        </w:rPr>
        <w:t> </w:t>
      </w:r>
      <w:r>
        <w:rPr>
          <w:w w:val="105"/>
        </w:rPr>
        <w:t>la subvención</w:t>
      </w:r>
      <w:r>
        <w:rPr>
          <w:spacing w:val="-7"/>
          <w:w w:val="105"/>
        </w:rPr>
        <w:t> </w:t>
      </w:r>
      <w:r>
        <w:rPr>
          <w:w w:val="105"/>
        </w:rPr>
        <w:t>concedida</w:t>
      </w:r>
      <w:r>
        <w:rPr>
          <w:spacing w:val="-7"/>
          <w:w w:val="105"/>
        </w:rPr>
        <w:t> </w:t>
      </w:r>
      <w:r>
        <w:rPr>
          <w:w w:val="105"/>
        </w:rPr>
        <w:t>(€).</w:t>
      </w:r>
    </w:p>
    <w:p>
      <w:pPr>
        <w:pStyle w:val="BodyText"/>
        <w:spacing w:line="247" w:lineRule="auto" w:before="94"/>
        <w:ind w:left="900" w:right="897"/>
        <w:jc w:val="both"/>
      </w:pPr>
      <w:r>
        <w:rPr>
          <w:rFonts w:ascii="Arial" w:hAnsi="Arial"/>
          <w:b/>
          <w:w w:val="105"/>
        </w:rPr>
        <w:t>Tercero.-</w:t>
      </w:r>
      <w:r>
        <w:rPr>
          <w:rFonts w:ascii="Arial" w:hAnsi="Arial"/>
          <w:b/>
          <w:spacing w:val="-10"/>
          <w:w w:val="105"/>
        </w:rPr>
        <w:t> </w:t>
      </w:r>
      <w:r>
        <w:rPr>
          <w:w w:val="105"/>
        </w:rPr>
        <w:t>Acordar</w:t>
      </w:r>
      <w:r>
        <w:rPr>
          <w:spacing w:val="-1"/>
          <w:w w:val="105"/>
        </w:rPr>
        <w:t> </w:t>
      </w:r>
      <w:r>
        <w:rPr>
          <w:w w:val="105"/>
        </w:rPr>
        <w:t>el</w:t>
      </w:r>
      <w:r>
        <w:rPr>
          <w:spacing w:val="-1"/>
          <w:w w:val="105"/>
        </w:rPr>
        <w:t> </w:t>
      </w:r>
      <w:r>
        <w:rPr>
          <w:w w:val="105"/>
        </w:rPr>
        <w:t>abono anticipado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las</w:t>
      </w:r>
      <w:r>
        <w:rPr>
          <w:spacing w:val="-1"/>
          <w:w w:val="105"/>
        </w:rPr>
        <w:t> </w:t>
      </w:r>
      <w:r>
        <w:rPr>
          <w:w w:val="105"/>
        </w:rPr>
        <w:t>subvenciones</w:t>
      </w:r>
      <w:r>
        <w:rPr>
          <w:spacing w:val="-1"/>
          <w:w w:val="105"/>
        </w:rPr>
        <w:t> </w:t>
      </w:r>
      <w:r>
        <w:rPr>
          <w:w w:val="105"/>
        </w:rPr>
        <w:t>concedidas</w:t>
      </w:r>
      <w:r>
        <w:rPr>
          <w:spacing w:val="-2"/>
          <w:w w:val="105"/>
        </w:rPr>
        <w:t> </w:t>
      </w:r>
      <w:r>
        <w:rPr>
          <w:w w:val="105"/>
        </w:rPr>
        <w:t>por</w:t>
      </w:r>
      <w:r>
        <w:rPr>
          <w:spacing w:val="-1"/>
          <w:w w:val="105"/>
        </w:rPr>
        <w:t> </w:t>
      </w:r>
      <w:r>
        <w:rPr>
          <w:w w:val="105"/>
        </w:rPr>
        <w:t>Resolución nº</w:t>
      </w:r>
      <w:r>
        <w:rPr>
          <w:spacing w:val="-2"/>
          <w:w w:val="105"/>
        </w:rPr>
        <w:t> </w:t>
      </w:r>
      <w:r>
        <w:rPr>
          <w:w w:val="105"/>
        </w:rPr>
        <w:t>518/2022,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19 de</w:t>
      </w:r>
      <w:r>
        <w:rPr>
          <w:spacing w:val="-7"/>
          <w:w w:val="105"/>
        </w:rPr>
        <w:t> </w:t>
      </w:r>
      <w:r>
        <w:rPr>
          <w:w w:val="105"/>
        </w:rPr>
        <w:t>septiembre,</w:t>
      </w:r>
      <w:r>
        <w:rPr>
          <w:spacing w:val="-8"/>
          <w:w w:val="105"/>
        </w:rPr>
        <w:t> </w:t>
      </w:r>
      <w:r>
        <w:rPr>
          <w:w w:val="105"/>
        </w:rPr>
        <w:t>para</w:t>
      </w:r>
      <w:r>
        <w:rPr>
          <w:spacing w:val="-7"/>
          <w:w w:val="105"/>
        </w:rPr>
        <w:t> </w:t>
      </w:r>
      <w:r>
        <w:rPr>
          <w:w w:val="105"/>
        </w:rPr>
        <w:t>la</w:t>
      </w:r>
      <w:r>
        <w:rPr>
          <w:spacing w:val="-7"/>
          <w:w w:val="105"/>
        </w:rPr>
        <w:t> </w:t>
      </w:r>
      <w:r>
        <w:rPr>
          <w:w w:val="105"/>
        </w:rPr>
        <w:t>regeneración</w:t>
      </w:r>
      <w:r>
        <w:rPr>
          <w:spacing w:val="-7"/>
          <w:w w:val="105"/>
        </w:rPr>
        <w:t> </w:t>
      </w:r>
      <w:r>
        <w:rPr>
          <w:w w:val="105"/>
        </w:rPr>
        <w:t>y</w:t>
      </w:r>
      <w:r>
        <w:rPr>
          <w:spacing w:val="-8"/>
          <w:w w:val="105"/>
        </w:rPr>
        <w:t> </w:t>
      </w:r>
      <w:r>
        <w:rPr>
          <w:w w:val="105"/>
        </w:rPr>
        <w:t>dinamización</w:t>
      </w:r>
      <w:r>
        <w:rPr>
          <w:spacing w:val="-7"/>
          <w:w w:val="105"/>
        </w:rPr>
        <w:t> </w:t>
      </w:r>
      <w:r>
        <w:rPr>
          <w:w w:val="105"/>
        </w:rPr>
        <w:t>de</w:t>
      </w:r>
      <w:r>
        <w:rPr>
          <w:spacing w:val="-7"/>
          <w:w w:val="105"/>
        </w:rPr>
        <w:t> </w:t>
      </w:r>
      <w:r>
        <w:rPr>
          <w:w w:val="105"/>
        </w:rPr>
        <w:t>las</w:t>
      </w:r>
      <w:r>
        <w:rPr>
          <w:spacing w:val="-6"/>
          <w:w w:val="105"/>
        </w:rPr>
        <w:t> </w:t>
      </w:r>
      <w:r>
        <w:rPr>
          <w:w w:val="105"/>
        </w:rPr>
        <w:t>áreas</w:t>
      </w:r>
      <w:r>
        <w:rPr>
          <w:spacing w:val="-8"/>
          <w:w w:val="105"/>
        </w:rPr>
        <w:t> </w:t>
      </w:r>
      <w:r>
        <w:rPr>
          <w:w w:val="105"/>
        </w:rPr>
        <w:t>industriales</w:t>
      </w:r>
      <w:r>
        <w:rPr>
          <w:spacing w:val="-8"/>
          <w:w w:val="105"/>
        </w:rPr>
        <w:t> </w:t>
      </w:r>
      <w:r>
        <w:rPr>
          <w:w w:val="105"/>
        </w:rPr>
        <w:t>existentes</w:t>
      </w:r>
      <w:r>
        <w:rPr>
          <w:spacing w:val="-8"/>
          <w:w w:val="105"/>
        </w:rPr>
        <w:t> </w:t>
      </w:r>
      <w:r>
        <w:rPr>
          <w:w w:val="105"/>
        </w:rPr>
        <w:t>de</w:t>
      </w:r>
      <w:r>
        <w:rPr>
          <w:spacing w:val="-7"/>
          <w:w w:val="105"/>
        </w:rPr>
        <w:t> </w:t>
      </w:r>
      <w:r>
        <w:rPr>
          <w:w w:val="105"/>
        </w:rPr>
        <w:t>Canarias</w:t>
      </w:r>
      <w:r>
        <w:rPr>
          <w:spacing w:val="-8"/>
          <w:w w:val="105"/>
        </w:rPr>
        <w:t> </w:t>
      </w:r>
      <w:r>
        <w:rPr>
          <w:w w:val="105"/>
        </w:rPr>
        <w:t>para</w:t>
      </w:r>
      <w:r>
        <w:rPr>
          <w:spacing w:val="-7"/>
          <w:w w:val="105"/>
        </w:rPr>
        <w:t> </w:t>
      </w:r>
      <w:r>
        <w:rPr>
          <w:w w:val="105"/>
        </w:rPr>
        <w:t>el año 2022, convocadas por Resolución nº 299/2022, de 18 de mayo, a los beneficiarios relacionados en el Anexo de la presente Resolución.</w:t>
      </w:r>
    </w:p>
    <w:p>
      <w:pPr>
        <w:pStyle w:val="BodyText"/>
        <w:spacing w:line="247" w:lineRule="auto" w:before="91"/>
        <w:ind w:left="900" w:right="894"/>
        <w:jc w:val="both"/>
      </w:pPr>
      <w:r>
        <w:rPr>
          <w:w w:val="105"/>
        </w:rPr>
        <w:t>El</w:t>
      </w:r>
      <w:r>
        <w:rPr>
          <w:spacing w:val="-14"/>
          <w:w w:val="105"/>
        </w:rPr>
        <w:t> </w:t>
      </w:r>
      <w:r>
        <w:rPr>
          <w:w w:val="105"/>
        </w:rPr>
        <w:t>importe del abono anticipado y aplicación presupuestaria se indica en el citado</w:t>
      </w:r>
      <w:r>
        <w:rPr>
          <w:spacing w:val="-2"/>
          <w:w w:val="105"/>
        </w:rPr>
        <w:t> </w:t>
      </w:r>
      <w:r>
        <w:rPr>
          <w:w w:val="105"/>
        </w:rPr>
        <w:t>Anexo para cada expe</w:t>
      </w:r>
      <w:r>
        <w:rPr>
          <w:spacing w:val="-14"/>
          <w:w w:val="105"/>
        </w:rPr>
        <w:t> </w:t>
      </w:r>
      <w:r>
        <w:rPr>
          <w:w w:val="105"/>
        </w:rPr>
        <w:t>- diente como Subvención</w:t>
      </w:r>
      <w:r>
        <w:rPr>
          <w:spacing w:val="-2"/>
          <w:w w:val="105"/>
        </w:rPr>
        <w:t> </w:t>
      </w:r>
      <w:r>
        <w:rPr>
          <w:w w:val="105"/>
        </w:rPr>
        <w:t>concedida (€).</w:t>
      </w:r>
    </w:p>
    <w:p>
      <w:pPr>
        <w:pStyle w:val="BodyText"/>
        <w:spacing w:line="247" w:lineRule="auto" w:before="89"/>
        <w:ind w:left="900" w:right="913"/>
        <w:jc w:val="both"/>
      </w:pPr>
      <w:r>
        <w:rPr>
          <w:rFonts w:ascii="Arial" w:hAnsi="Arial"/>
          <w:b/>
          <w:w w:val="105"/>
        </w:rPr>
        <w:t>Cuarto.-</w:t>
      </w:r>
      <w:r>
        <w:rPr>
          <w:rFonts w:ascii="Arial" w:hAnsi="Arial"/>
          <w:b/>
          <w:spacing w:val="-10"/>
          <w:w w:val="105"/>
        </w:rPr>
        <w:t> </w:t>
      </w:r>
      <w:r>
        <w:rPr>
          <w:w w:val="105"/>
        </w:rPr>
        <w:t>Las</w:t>
      </w:r>
      <w:r>
        <w:rPr>
          <w:w w:val="105"/>
        </w:rPr>
        <w:t> fechas</w:t>
      </w:r>
      <w:r>
        <w:rPr>
          <w:w w:val="105"/>
        </w:rPr>
        <w:t> límite</w:t>
      </w:r>
      <w:r>
        <w:rPr>
          <w:w w:val="105"/>
        </w:rPr>
        <w:t> de</w:t>
      </w:r>
      <w:r>
        <w:rPr>
          <w:w w:val="105"/>
        </w:rPr>
        <w:t> ejecución</w:t>
      </w:r>
      <w:r>
        <w:rPr>
          <w:w w:val="105"/>
        </w:rPr>
        <w:t> y</w:t>
      </w:r>
      <w:r>
        <w:rPr>
          <w:w w:val="105"/>
        </w:rPr>
        <w:t> justificación</w:t>
      </w:r>
      <w:r>
        <w:rPr>
          <w:w w:val="105"/>
        </w:rPr>
        <w:t> de</w:t>
      </w:r>
      <w:r>
        <w:rPr>
          <w:w w:val="105"/>
        </w:rPr>
        <w:t> todos</w:t>
      </w:r>
      <w:r>
        <w:rPr>
          <w:w w:val="105"/>
        </w:rPr>
        <w:t> los</w:t>
      </w:r>
      <w:r>
        <w:rPr>
          <w:w w:val="105"/>
        </w:rPr>
        <w:t> expedientes</w:t>
      </w:r>
      <w:r>
        <w:rPr>
          <w:w w:val="105"/>
        </w:rPr>
        <w:t> subvencionados</w:t>
      </w:r>
      <w:r>
        <w:rPr>
          <w:w w:val="105"/>
        </w:rPr>
        <w:t> quedan establecidas en el 31 de diciembre de 2023, en ambos casos.</w:t>
      </w:r>
    </w:p>
    <w:p>
      <w:pPr>
        <w:pStyle w:val="BodyText"/>
        <w:spacing w:line="247" w:lineRule="auto" w:before="89"/>
        <w:ind w:left="900" w:right="907"/>
        <w:jc w:val="both"/>
      </w:pPr>
      <w:r>
        <w:rPr>
          <w:rFonts w:ascii="Arial" w:hAnsi="Arial"/>
          <w:b/>
          <w:w w:val="105"/>
        </w:rPr>
        <w:t>Quinto.-</w:t>
      </w:r>
      <w:r>
        <w:rPr>
          <w:rFonts w:ascii="Arial" w:hAnsi="Arial"/>
          <w:b/>
          <w:spacing w:val="-5"/>
          <w:w w:val="105"/>
        </w:rPr>
        <w:t> </w:t>
      </w:r>
      <w:r>
        <w:rPr>
          <w:w w:val="105"/>
        </w:rPr>
        <w:t>Para</w:t>
      </w:r>
      <w:r>
        <w:rPr>
          <w:w w:val="105"/>
        </w:rPr>
        <w:t> lo</w:t>
      </w:r>
      <w:r>
        <w:rPr>
          <w:w w:val="105"/>
        </w:rPr>
        <w:t> no</w:t>
      </w:r>
      <w:r>
        <w:rPr>
          <w:w w:val="105"/>
        </w:rPr>
        <w:t> previsto</w:t>
      </w:r>
      <w:r>
        <w:rPr>
          <w:w w:val="105"/>
        </w:rPr>
        <w:t> en</w:t>
      </w:r>
      <w:r>
        <w:rPr>
          <w:w w:val="105"/>
        </w:rPr>
        <w:t> esta</w:t>
      </w:r>
      <w:r>
        <w:rPr>
          <w:w w:val="105"/>
        </w:rPr>
        <w:t> Resolución</w:t>
      </w:r>
      <w:r>
        <w:rPr>
          <w:w w:val="105"/>
        </w:rPr>
        <w:t> se</w:t>
      </w:r>
      <w:r>
        <w:rPr>
          <w:w w:val="105"/>
        </w:rPr>
        <w:t> estará</w:t>
      </w:r>
      <w:r>
        <w:rPr>
          <w:w w:val="105"/>
        </w:rPr>
        <w:t> a</w:t>
      </w:r>
      <w:r>
        <w:rPr>
          <w:w w:val="105"/>
        </w:rPr>
        <w:t> lo</w:t>
      </w:r>
      <w:r>
        <w:rPr>
          <w:w w:val="105"/>
        </w:rPr>
        <w:t> dispuesto</w:t>
      </w:r>
      <w:r>
        <w:rPr>
          <w:w w:val="105"/>
        </w:rPr>
        <w:t> en</w:t>
      </w:r>
      <w:r>
        <w:rPr>
          <w:w w:val="105"/>
        </w:rPr>
        <w:t> las</w:t>
      </w:r>
      <w:r>
        <w:rPr>
          <w:w w:val="105"/>
        </w:rPr>
        <w:t> bases</w:t>
      </w:r>
      <w:r>
        <w:rPr>
          <w:w w:val="105"/>
        </w:rPr>
        <w:t> reguladoras, aprobadas</w:t>
      </w:r>
      <w:r>
        <w:rPr>
          <w:spacing w:val="40"/>
          <w:w w:val="105"/>
        </w:rPr>
        <w:t> </w:t>
      </w:r>
      <w:r>
        <w:rPr>
          <w:w w:val="105"/>
        </w:rPr>
        <w:t>mediante</w:t>
      </w:r>
      <w:r>
        <w:rPr>
          <w:spacing w:val="40"/>
          <w:w w:val="105"/>
        </w:rPr>
        <w:t> </w:t>
      </w:r>
      <w:r>
        <w:rPr>
          <w:w w:val="105"/>
        </w:rPr>
        <w:t>Orden</w:t>
      </w:r>
      <w:r>
        <w:rPr>
          <w:spacing w:val="40"/>
          <w:w w:val="105"/>
        </w:rPr>
        <w:t> </w:t>
      </w:r>
      <w:r>
        <w:rPr>
          <w:w w:val="105"/>
        </w:rPr>
        <w:t>3</w:t>
      </w:r>
      <w:r>
        <w:rPr>
          <w:spacing w:val="40"/>
          <w:w w:val="105"/>
        </w:rPr>
        <w:t> </w:t>
      </w:r>
      <w:r>
        <w:rPr>
          <w:w w:val="105"/>
        </w:rPr>
        <w:t>de</w:t>
      </w:r>
      <w:r>
        <w:rPr>
          <w:spacing w:val="40"/>
          <w:w w:val="105"/>
        </w:rPr>
        <w:t> </w:t>
      </w:r>
      <w:r>
        <w:rPr>
          <w:w w:val="105"/>
        </w:rPr>
        <w:t>junio</w:t>
      </w:r>
      <w:r>
        <w:rPr>
          <w:spacing w:val="40"/>
          <w:w w:val="105"/>
        </w:rPr>
        <w:t> </w:t>
      </w:r>
      <w:r>
        <w:rPr>
          <w:w w:val="105"/>
        </w:rPr>
        <w:t>de</w:t>
      </w:r>
      <w:r>
        <w:rPr>
          <w:spacing w:val="40"/>
          <w:w w:val="105"/>
        </w:rPr>
        <w:t> </w:t>
      </w:r>
      <w:r>
        <w:rPr>
          <w:w w:val="105"/>
        </w:rPr>
        <w:t>2017,</w:t>
      </w:r>
      <w:r>
        <w:rPr>
          <w:spacing w:val="40"/>
          <w:w w:val="105"/>
        </w:rPr>
        <w:t> </w:t>
      </w:r>
      <w:r>
        <w:rPr>
          <w:w w:val="105"/>
        </w:rPr>
        <w:t>especialmente</w:t>
      </w:r>
      <w:r>
        <w:rPr>
          <w:spacing w:val="40"/>
          <w:w w:val="105"/>
        </w:rPr>
        <w:t> </w:t>
      </w:r>
      <w:r>
        <w:rPr>
          <w:w w:val="105"/>
        </w:rPr>
        <w:t>en</w:t>
      </w:r>
      <w:r>
        <w:rPr>
          <w:spacing w:val="40"/>
          <w:w w:val="105"/>
        </w:rPr>
        <w:t> </w:t>
      </w:r>
      <w:r>
        <w:rPr>
          <w:w w:val="105"/>
        </w:rPr>
        <w:t>lo</w:t>
      </w:r>
      <w:r>
        <w:rPr>
          <w:spacing w:val="40"/>
          <w:w w:val="105"/>
        </w:rPr>
        <w:t> </w:t>
      </w:r>
      <w:r>
        <w:rPr>
          <w:w w:val="105"/>
        </w:rPr>
        <w:t>relativo</w:t>
      </w:r>
      <w:r>
        <w:rPr>
          <w:spacing w:val="40"/>
          <w:w w:val="105"/>
        </w:rPr>
        <w:t> </w:t>
      </w:r>
      <w:r>
        <w:rPr>
          <w:w w:val="105"/>
        </w:rPr>
        <w:t>a</w:t>
      </w:r>
      <w:r>
        <w:rPr>
          <w:spacing w:val="40"/>
          <w:w w:val="105"/>
        </w:rPr>
        <w:t> </w:t>
      </w:r>
      <w:r>
        <w:rPr>
          <w:w w:val="105"/>
        </w:rPr>
        <w:t>las</w:t>
      </w:r>
      <w:r>
        <w:rPr>
          <w:spacing w:val="40"/>
          <w:w w:val="105"/>
        </w:rPr>
        <w:t> </w:t>
      </w:r>
      <w:r>
        <w:rPr>
          <w:w w:val="105"/>
        </w:rPr>
        <w:t>obligaciones</w:t>
      </w:r>
      <w:r>
        <w:rPr>
          <w:spacing w:val="40"/>
          <w:w w:val="105"/>
        </w:rPr>
        <w:t> </w:t>
      </w:r>
      <w:r>
        <w:rPr>
          <w:w w:val="105"/>
        </w:rPr>
        <w:t>del</w:t>
      </w:r>
    </w:p>
    <w:p>
      <w:pPr>
        <w:pStyle w:val="BodyText"/>
        <w:spacing w:after="0" w:line="247" w:lineRule="auto"/>
        <w:jc w:val="both"/>
        <w:sectPr>
          <w:pgSz w:w="11900" w:h="16840"/>
          <w:pgMar w:header="542" w:footer="926" w:top="1320" w:bottom="1120" w:left="566" w:right="566"/>
        </w:sectPr>
      </w:pPr>
    </w:p>
    <w:p>
      <w:pPr>
        <w:pStyle w:val="BodyText"/>
        <w:spacing w:line="247" w:lineRule="auto" w:before="152"/>
        <w:ind w:left="900" w:right="911"/>
        <w:jc w:val="both"/>
      </w:pPr>
      <w:r>
        <w:rPr>
          <w:w w:val="105"/>
        </w:rPr>
        <w:t>beneficiario</w:t>
      </w:r>
      <w:r>
        <w:rPr>
          <w:spacing w:val="-5"/>
          <w:w w:val="105"/>
        </w:rPr>
        <w:t> </w:t>
      </w:r>
      <w:r>
        <w:rPr>
          <w:w w:val="105"/>
        </w:rPr>
        <w:t>recogidas</w:t>
      </w:r>
      <w:r>
        <w:rPr>
          <w:spacing w:val="-5"/>
          <w:w w:val="105"/>
        </w:rPr>
        <w:t> </w:t>
      </w:r>
      <w:r>
        <w:rPr>
          <w:w w:val="105"/>
        </w:rPr>
        <w:t>en</w:t>
      </w:r>
      <w:r>
        <w:rPr>
          <w:spacing w:val="-6"/>
          <w:w w:val="105"/>
        </w:rPr>
        <w:t> </w:t>
      </w:r>
      <w:r>
        <w:rPr>
          <w:w w:val="105"/>
        </w:rPr>
        <w:t>su</w:t>
      </w:r>
      <w:r>
        <w:rPr>
          <w:spacing w:val="-6"/>
          <w:w w:val="105"/>
        </w:rPr>
        <w:t> </w:t>
      </w:r>
      <w:r>
        <w:rPr>
          <w:w w:val="105"/>
        </w:rPr>
        <w:t>base</w:t>
      </w:r>
      <w:r>
        <w:rPr>
          <w:spacing w:val="-5"/>
          <w:w w:val="105"/>
        </w:rPr>
        <w:t> </w:t>
      </w:r>
      <w:r>
        <w:rPr>
          <w:w w:val="105"/>
        </w:rPr>
        <w:t>general</w:t>
      </w:r>
      <w:r>
        <w:rPr>
          <w:spacing w:val="-6"/>
          <w:w w:val="105"/>
        </w:rPr>
        <w:t> </w:t>
      </w:r>
      <w:r>
        <w:rPr>
          <w:w w:val="105"/>
        </w:rPr>
        <w:t>5ª,</w:t>
      </w:r>
      <w:r>
        <w:rPr>
          <w:spacing w:val="-5"/>
          <w:w w:val="105"/>
        </w:rPr>
        <w:t> </w:t>
      </w:r>
      <w:r>
        <w:rPr>
          <w:w w:val="105"/>
        </w:rPr>
        <w:t>así</w:t>
      </w:r>
      <w:r>
        <w:rPr>
          <w:spacing w:val="-7"/>
          <w:w w:val="105"/>
        </w:rPr>
        <w:t> </w:t>
      </w:r>
      <w:r>
        <w:rPr>
          <w:w w:val="105"/>
        </w:rPr>
        <w:t>como</w:t>
      </w:r>
      <w:r>
        <w:rPr>
          <w:spacing w:val="-5"/>
          <w:w w:val="105"/>
        </w:rPr>
        <w:t> </w:t>
      </w:r>
      <w:r>
        <w:rPr>
          <w:w w:val="105"/>
        </w:rPr>
        <w:t>lo</w:t>
      </w:r>
      <w:r>
        <w:rPr>
          <w:spacing w:val="-5"/>
          <w:w w:val="105"/>
        </w:rPr>
        <w:t> </w:t>
      </w:r>
      <w:r>
        <w:rPr>
          <w:w w:val="105"/>
        </w:rPr>
        <w:t>dispuesto</w:t>
      </w:r>
      <w:r>
        <w:rPr>
          <w:spacing w:val="-5"/>
          <w:w w:val="105"/>
        </w:rPr>
        <w:t> </w:t>
      </w:r>
      <w:r>
        <w:rPr>
          <w:w w:val="105"/>
        </w:rPr>
        <w:t>en</w:t>
      </w:r>
      <w:r>
        <w:rPr>
          <w:spacing w:val="-5"/>
          <w:w w:val="105"/>
        </w:rPr>
        <w:t> </w:t>
      </w:r>
      <w:r>
        <w:rPr>
          <w:w w:val="105"/>
        </w:rPr>
        <w:t>la</w:t>
      </w:r>
      <w:r>
        <w:rPr>
          <w:spacing w:val="-6"/>
          <w:w w:val="105"/>
        </w:rPr>
        <w:t> </w:t>
      </w:r>
      <w:r>
        <w:rPr>
          <w:w w:val="105"/>
        </w:rPr>
        <w:t>normativa</w:t>
      </w:r>
      <w:r>
        <w:rPr>
          <w:spacing w:val="-5"/>
          <w:w w:val="105"/>
        </w:rPr>
        <w:t> </w:t>
      </w:r>
      <w:r>
        <w:rPr>
          <w:w w:val="105"/>
        </w:rPr>
        <w:t>autonómica</w:t>
      </w:r>
      <w:r>
        <w:rPr>
          <w:spacing w:val="-5"/>
          <w:w w:val="105"/>
        </w:rPr>
        <w:t> </w:t>
      </w:r>
      <w:r>
        <w:rPr>
          <w:w w:val="105"/>
        </w:rPr>
        <w:t>reguladora de</w:t>
      </w:r>
      <w:r>
        <w:rPr>
          <w:w w:val="105"/>
        </w:rPr>
        <w:t> subvenciones,</w:t>
      </w:r>
      <w:r>
        <w:rPr>
          <w:w w:val="105"/>
        </w:rPr>
        <w:t> en</w:t>
      </w:r>
      <w:r>
        <w:rPr>
          <w:w w:val="105"/>
        </w:rPr>
        <w:t> especial,</w:t>
      </w:r>
      <w:r>
        <w:rPr>
          <w:w w:val="105"/>
        </w:rPr>
        <w:t> al</w:t>
      </w:r>
      <w:r>
        <w:rPr>
          <w:w w:val="105"/>
        </w:rPr>
        <w:t> Decreto</w:t>
      </w:r>
      <w:r>
        <w:rPr>
          <w:w w:val="105"/>
        </w:rPr>
        <w:t> 36/2009,</w:t>
      </w:r>
      <w:r>
        <w:rPr>
          <w:w w:val="105"/>
        </w:rPr>
        <w:t> de</w:t>
      </w:r>
      <w:r>
        <w:rPr>
          <w:w w:val="105"/>
        </w:rPr>
        <w:t> 31</w:t>
      </w:r>
      <w:r>
        <w:rPr>
          <w:w w:val="105"/>
        </w:rPr>
        <w:t> de</w:t>
      </w:r>
      <w:r>
        <w:rPr>
          <w:w w:val="105"/>
        </w:rPr>
        <w:t> marzo,</w:t>
      </w:r>
      <w:r>
        <w:rPr>
          <w:w w:val="105"/>
        </w:rPr>
        <w:t> por</w:t>
      </w:r>
      <w:r>
        <w:rPr>
          <w:w w:val="105"/>
        </w:rPr>
        <w:t> el</w:t>
      </w:r>
      <w:r>
        <w:rPr>
          <w:w w:val="105"/>
        </w:rPr>
        <w:t> que</w:t>
      </w:r>
      <w:r>
        <w:rPr>
          <w:w w:val="105"/>
        </w:rPr>
        <w:t> se</w:t>
      </w:r>
      <w:r>
        <w:rPr>
          <w:w w:val="105"/>
        </w:rPr>
        <w:t> establece</w:t>
      </w:r>
      <w:r>
        <w:rPr>
          <w:w w:val="105"/>
        </w:rPr>
        <w:t> el</w:t>
      </w:r>
      <w:r>
        <w:rPr>
          <w:w w:val="105"/>
        </w:rPr>
        <w:t> régimen general</w:t>
      </w:r>
      <w:r>
        <w:rPr>
          <w:spacing w:val="-9"/>
          <w:w w:val="105"/>
        </w:rPr>
        <w:t> </w:t>
      </w:r>
      <w:r>
        <w:rPr>
          <w:w w:val="105"/>
        </w:rPr>
        <w:t>de</w:t>
      </w:r>
      <w:r>
        <w:rPr>
          <w:spacing w:val="-8"/>
          <w:w w:val="105"/>
        </w:rPr>
        <w:t> </w:t>
      </w:r>
      <w:r>
        <w:rPr>
          <w:w w:val="105"/>
        </w:rPr>
        <w:t>subvenciones</w:t>
      </w:r>
      <w:r>
        <w:rPr>
          <w:spacing w:val="-7"/>
          <w:w w:val="105"/>
        </w:rPr>
        <w:t> </w:t>
      </w:r>
      <w:r>
        <w:rPr>
          <w:w w:val="105"/>
        </w:rPr>
        <w:t>de</w:t>
      </w:r>
      <w:r>
        <w:rPr>
          <w:spacing w:val="-8"/>
          <w:w w:val="105"/>
        </w:rPr>
        <w:t> </w:t>
      </w:r>
      <w:r>
        <w:rPr>
          <w:w w:val="105"/>
        </w:rPr>
        <w:t>la</w:t>
      </w:r>
      <w:r>
        <w:rPr>
          <w:spacing w:val="-7"/>
          <w:w w:val="105"/>
        </w:rPr>
        <w:t> </w:t>
      </w:r>
      <w:r>
        <w:rPr>
          <w:w w:val="105"/>
        </w:rPr>
        <w:t>Comunidad</w:t>
      </w:r>
      <w:r>
        <w:rPr>
          <w:spacing w:val="-14"/>
          <w:w w:val="105"/>
        </w:rPr>
        <w:t> </w:t>
      </w:r>
      <w:r>
        <w:rPr>
          <w:w w:val="105"/>
        </w:rPr>
        <w:t>Autónoma</w:t>
      </w:r>
      <w:r>
        <w:rPr>
          <w:spacing w:val="-6"/>
          <w:w w:val="105"/>
        </w:rPr>
        <w:t> </w:t>
      </w:r>
      <w:r>
        <w:rPr>
          <w:w w:val="105"/>
        </w:rPr>
        <w:t>de</w:t>
      </w:r>
      <w:r>
        <w:rPr>
          <w:spacing w:val="-8"/>
          <w:w w:val="105"/>
        </w:rPr>
        <w:t> </w:t>
      </w:r>
      <w:r>
        <w:rPr>
          <w:w w:val="105"/>
        </w:rPr>
        <w:t>Canarias,</w:t>
      </w:r>
      <w:r>
        <w:rPr>
          <w:spacing w:val="-7"/>
          <w:w w:val="105"/>
        </w:rPr>
        <w:t> </w:t>
      </w:r>
      <w:r>
        <w:rPr>
          <w:w w:val="105"/>
        </w:rPr>
        <w:t>y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-8"/>
          <w:w w:val="105"/>
        </w:rPr>
        <w:t> </w:t>
      </w:r>
      <w:r>
        <w:rPr>
          <w:w w:val="105"/>
        </w:rPr>
        <w:t>la</w:t>
      </w:r>
      <w:r>
        <w:rPr>
          <w:spacing w:val="-7"/>
          <w:w w:val="105"/>
        </w:rPr>
        <w:t> </w:t>
      </w:r>
      <w:r>
        <w:rPr>
          <w:w w:val="105"/>
        </w:rPr>
        <w:t>Ley</w:t>
      </w:r>
      <w:r>
        <w:rPr>
          <w:spacing w:val="-7"/>
          <w:w w:val="105"/>
        </w:rPr>
        <w:t> </w:t>
      </w:r>
      <w:r>
        <w:rPr>
          <w:w w:val="105"/>
        </w:rPr>
        <w:t>38/2003,</w:t>
      </w:r>
      <w:r>
        <w:rPr>
          <w:spacing w:val="-8"/>
          <w:w w:val="105"/>
        </w:rPr>
        <w:t> </w:t>
      </w:r>
      <w:r>
        <w:rPr>
          <w:w w:val="105"/>
        </w:rPr>
        <w:t>de</w:t>
      </w:r>
      <w:r>
        <w:rPr>
          <w:spacing w:val="-8"/>
          <w:w w:val="105"/>
        </w:rPr>
        <w:t> </w:t>
      </w:r>
      <w:r>
        <w:rPr>
          <w:w w:val="105"/>
        </w:rPr>
        <w:t>17</w:t>
      </w:r>
      <w:r>
        <w:rPr>
          <w:spacing w:val="-8"/>
          <w:w w:val="105"/>
        </w:rPr>
        <w:t> </w:t>
      </w:r>
      <w:r>
        <w:rPr>
          <w:w w:val="105"/>
        </w:rPr>
        <w:t>de</w:t>
      </w:r>
      <w:r>
        <w:rPr>
          <w:spacing w:val="-8"/>
          <w:w w:val="105"/>
        </w:rPr>
        <w:t> </w:t>
      </w:r>
      <w:r>
        <w:rPr>
          <w:w w:val="105"/>
        </w:rPr>
        <w:t>noviembre, General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Subvenciones,</w:t>
      </w:r>
      <w:r>
        <w:rPr>
          <w:spacing w:val="-1"/>
          <w:w w:val="105"/>
        </w:rPr>
        <w:t> </w:t>
      </w:r>
      <w:r>
        <w:rPr>
          <w:w w:val="105"/>
        </w:rPr>
        <w:t>y</w:t>
      </w:r>
      <w:r>
        <w:rPr>
          <w:spacing w:val="-3"/>
          <w:w w:val="105"/>
        </w:rPr>
        <w:t> </w:t>
      </w:r>
      <w:r>
        <w:rPr>
          <w:w w:val="105"/>
        </w:rPr>
        <w:t>su</w:t>
      </w:r>
      <w:r>
        <w:rPr>
          <w:spacing w:val="-1"/>
          <w:w w:val="105"/>
        </w:rPr>
        <w:t> </w:t>
      </w:r>
      <w:r>
        <w:rPr>
          <w:w w:val="105"/>
        </w:rPr>
        <w:t>Reglamento,</w:t>
      </w:r>
      <w:r>
        <w:rPr>
          <w:spacing w:val="-3"/>
          <w:w w:val="105"/>
        </w:rPr>
        <w:t> </w:t>
      </w:r>
      <w:r>
        <w:rPr>
          <w:w w:val="105"/>
        </w:rPr>
        <w:t>aprobado</w:t>
      </w:r>
      <w:r>
        <w:rPr>
          <w:spacing w:val="-3"/>
          <w:w w:val="105"/>
        </w:rPr>
        <w:t> </w:t>
      </w:r>
      <w:r>
        <w:rPr>
          <w:w w:val="105"/>
        </w:rPr>
        <w:t>por</w:t>
      </w:r>
      <w:r>
        <w:rPr>
          <w:spacing w:val="-2"/>
          <w:w w:val="105"/>
        </w:rPr>
        <w:t> </w:t>
      </w:r>
      <w:r>
        <w:rPr>
          <w:w w:val="105"/>
        </w:rPr>
        <w:t>Real</w:t>
      </w:r>
      <w:r>
        <w:rPr>
          <w:spacing w:val="-2"/>
          <w:w w:val="105"/>
        </w:rPr>
        <w:t> </w:t>
      </w:r>
      <w:r>
        <w:rPr>
          <w:w w:val="105"/>
        </w:rPr>
        <w:t>Decreto</w:t>
      </w:r>
      <w:r>
        <w:rPr>
          <w:spacing w:val="-1"/>
          <w:w w:val="105"/>
        </w:rPr>
        <w:t> </w:t>
      </w:r>
      <w:r>
        <w:rPr>
          <w:w w:val="105"/>
        </w:rPr>
        <w:t>887/2006,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21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julio.</w:t>
      </w:r>
    </w:p>
    <w:p>
      <w:pPr>
        <w:pStyle w:val="BodyText"/>
        <w:spacing w:before="91"/>
        <w:ind w:left="900"/>
        <w:jc w:val="both"/>
      </w:pPr>
      <w:r>
        <w:rPr>
          <w:rFonts w:ascii="Arial" w:hAnsi="Arial"/>
          <w:b/>
          <w:spacing w:val="-2"/>
          <w:w w:val="105"/>
        </w:rPr>
        <w:t>Sexto.-</w:t>
      </w:r>
      <w:r>
        <w:rPr>
          <w:rFonts w:ascii="Arial" w:hAnsi="Arial"/>
          <w:b/>
          <w:spacing w:val="-3"/>
          <w:w w:val="105"/>
        </w:rPr>
        <w:t> </w:t>
      </w:r>
      <w:r>
        <w:rPr>
          <w:spacing w:val="-2"/>
          <w:w w:val="105"/>
        </w:rPr>
        <w:t>Notifíquese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la presente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resolución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a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los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interesados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para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su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conocimiento y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efectos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oportunos.</w:t>
      </w:r>
    </w:p>
    <w:p>
      <w:pPr>
        <w:pStyle w:val="BodyText"/>
      </w:pPr>
    </w:p>
    <w:p>
      <w:pPr>
        <w:pStyle w:val="BodyText"/>
        <w:spacing w:before="185"/>
      </w:pPr>
    </w:p>
    <w:p>
      <w:pPr>
        <w:pStyle w:val="Heading2"/>
        <w:spacing w:line="247" w:lineRule="auto"/>
        <w:ind w:left="4385" w:right="2578" w:hanging="1363"/>
      </w:pPr>
      <w:r>
        <w:rPr>
          <w:w w:val="105"/>
        </w:rPr>
        <w:t>La</w:t>
      </w:r>
      <w:r>
        <w:rPr>
          <w:spacing w:val="-14"/>
          <w:w w:val="105"/>
        </w:rPr>
        <w:t> </w:t>
      </w:r>
      <w:r>
        <w:rPr>
          <w:w w:val="105"/>
        </w:rPr>
        <w:t>Jefa</w:t>
      </w:r>
      <w:r>
        <w:rPr>
          <w:spacing w:val="-13"/>
          <w:w w:val="105"/>
        </w:rPr>
        <w:t> </w:t>
      </w:r>
      <w:r>
        <w:rPr>
          <w:w w:val="105"/>
        </w:rPr>
        <w:t>de</w:t>
      </w:r>
      <w:r>
        <w:rPr>
          <w:spacing w:val="-13"/>
          <w:w w:val="105"/>
        </w:rPr>
        <w:t> </w:t>
      </w:r>
      <w:r>
        <w:rPr>
          <w:w w:val="105"/>
        </w:rPr>
        <w:t>Servicio</w:t>
      </w:r>
      <w:r>
        <w:rPr>
          <w:spacing w:val="-13"/>
          <w:w w:val="105"/>
        </w:rPr>
        <w:t> </w:t>
      </w:r>
      <w:r>
        <w:rPr>
          <w:w w:val="105"/>
        </w:rPr>
        <w:t>de</w:t>
      </w:r>
      <w:r>
        <w:rPr>
          <w:spacing w:val="-13"/>
          <w:w w:val="105"/>
        </w:rPr>
        <w:t> </w:t>
      </w:r>
      <w:r>
        <w:rPr>
          <w:w w:val="105"/>
        </w:rPr>
        <w:t>Fomento</w:t>
      </w:r>
      <w:r>
        <w:rPr>
          <w:spacing w:val="-13"/>
          <w:w w:val="105"/>
        </w:rPr>
        <w:t> </w:t>
      </w:r>
      <w:r>
        <w:rPr>
          <w:w w:val="105"/>
        </w:rPr>
        <w:t>Industrial</w:t>
      </w:r>
      <w:r>
        <w:rPr>
          <w:spacing w:val="-13"/>
          <w:w w:val="105"/>
        </w:rPr>
        <w:t> </w:t>
      </w:r>
      <w:r>
        <w:rPr>
          <w:w w:val="105"/>
        </w:rPr>
        <w:t>y</w:t>
      </w:r>
      <w:r>
        <w:rPr>
          <w:spacing w:val="-14"/>
          <w:w w:val="105"/>
        </w:rPr>
        <w:t> </w:t>
      </w:r>
      <w:r>
        <w:rPr>
          <w:w w:val="105"/>
        </w:rPr>
        <w:t>Artesanal Yaiza Vicente Cabañas</w:t>
      </w:r>
    </w:p>
    <w:p>
      <w:pPr>
        <w:pStyle w:val="BodyText"/>
        <w:spacing w:before="96"/>
        <w:rPr>
          <w:rFonts w:ascii="Arial"/>
          <w:b/>
        </w:rPr>
      </w:pPr>
    </w:p>
    <w:p>
      <w:pPr>
        <w:pStyle w:val="BodyText"/>
        <w:ind w:left="900"/>
        <w:jc w:val="both"/>
      </w:pPr>
      <w:r>
        <w:rPr>
          <w:w w:val="105"/>
        </w:rPr>
        <w:t>En</w:t>
      </w:r>
      <w:r>
        <w:rPr>
          <w:spacing w:val="-12"/>
          <w:w w:val="105"/>
        </w:rPr>
        <w:t> </w:t>
      </w:r>
      <w:r>
        <w:rPr>
          <w:w w:val="105"/>
        </w:rPr>
        <w:t>su</w:t>
      </w:r>
      <w:r>
        <w:rPr>
          <w:spacing w:val="-11"/>
          <w:w w:val="105"/>
        </w:rPr>
        <w:t> </w:t>
      </w:r>
      <w:r>
        <w:rPr>
          <w:w w:val="105"/>
        </w:rPr>
        <w:t>virtud,</w:t>
      </w:r>
      <w:r>
        <w:rPr>
          <w:spacing w:val="-12"/>
          <w:w w:val="105"/>
        </w:rPr>
        <w:t> </w:t>
      </w:r>
      <w:r>
        <w:rPr>
          <w:w w:val="105"/>
        </w:rPr>
        <w:t>y</w:t>
      </w:r>
      <w:r>
        <w:rPr>
          <w:spacing w:val="-12"/>
          <w:w w:val="105"/>
        </w:rPr>
        <w:t> </w:t>
      </w:r>
      <w:r>
        <w:rPr>
          <w:w w:val="105"/>
        </w:rPr>
        <w:t>en</w:t>
      </w:r>
      <w:r>
        <w:rPr>
          <w:spacing w:val="-11"/>
          <w:w w:val="105"/>
        </w:rPr>
        <w:t> </w:t>
      </w:r>
      <w:r>
        <w:rPr>
          <w:w w:val="105"/>
        </w:rPr>
        <w:t>el</w:t>
      </w:r>
      <w:r>
        <w:rPr>
          <w:spacing w:val="-13"/>
          <w:w w:val="105"/>
        </w:rPr>
        <w:t> </w:t>
      </w:r>
      <w:r>
        <w:rPr>
          <w:w w:val="105"/>
        </w:rPr>
        <w:t>ejercicio</w:t>
      </w:r>
      <w:r>
        <w:rPr>
          <w:spacing w:val="-11"/>
          <w:w w:val="105"/>
        </w:rPr>
        <w:t> </w:t>
      </w:r>
      <w:r>
        <w:rPr>
          <w:w w:val="105"/>
        </w:rPr>
        <w:t>de</w:t>
      </w:r>
      <w:r>
        <w:rPr>
          <w:spacing w:val="-11"/>
          <w:w w:val="105"/>
        </w:rPr>
        <w:t> </w:t>
      </w:r>
      <w:r>
        <w:rPr>
          <w:w w:val="105"/>
        </w:rPr>
        <w:t>las</w:t>
      </w:r>
      <w:r>
        <w:rPr>
          <w:spacing w:val="-13"/>
          <w:w w:val="105"/>
        </w:rPr>
        <w:t> </w:t>
      </w:r>
      <w:r>
        <w:rPr>
          <w:w w:val="105"/>
        </w:rPr>
        <w:t>competencias</w:t>
      </w:r>
      <w:r>
        <w:rPr>
          <w:spacing w:val="-12"/>
          <w:w w:val="105"/>
        </w:rPr>
        <w:t> </w:t>
      </w:r>
      <w:r>
        <w:rPr>
          <w:w w:val="105"/>
        </w:rPr>
        <w:t>que</w:t>
      </w:r>
      <w:r>
        <w:rPr>
          <w:spacing w:val="-11"/>
          <w:w w:val="105"/>
        </w:rPr>
        <w:t> </w:t>
      </w:r>
      <w:r>
        <w:rPr>
          <w:w w:val="105"/>
        </w:rPr>
        <w:t>tengo</w:t>
      </w:r>
      <w:r>
        <w:rPr>
          <w:spacing w:val="-13"/>
          <w:w w:val="105"/>
        </w:rPr>
        <w:t> </w:t>
      </w:r>
      <w:r>
        <w:rPr>
          <w:w w:val="105"/>
        </w:rPr>
        <w:t>atribuidas</w:t>
      </w:r>
      <w:r>
        <w:rPr>
          <w:spacing w:val="-12"/>
          <w:w w:val="105"/>
        </w:rPr>
        <w:t> </w:t>
      </w:r>
      <w:r>
        <w:rPr>
          <w:w w:val="105"/>
        </w:rPr>
        <w:t>por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delegación,</w:t>
      </w:r>
    </w:p>
    <w:p>
      <w:pPr>
        <w:pStyle w:val="BodyText"/>
        <w:spacing w:before="33"/>
      </w:pPr>
    </w:p>
    <w:p>
      <w:pPr>
        <w:pStyle w:val="Heading1"/>
        <w:ind w:left="158"/>
      </w:pPr>
      <w:r>
        <w:rPr>
          <w:spacing w:val="-2"/>
          <w:w w:val="105"/>
        </w:rPr>
        <w:t>RESUELVO</w:t>
      </w:r>
    </w:p>
    <w:p>
      <w:pPr>
        <w:pStyle w:val="BodyText"/>
        <w:spacing w:before="153"/>
        <w:ind w:left="900"/>
      </w:pPr>
      <w:r>
        <w:rPr>
          <w:rFonts w:ascii="Arial" w:hAnsi="Arial"/>
          <w:b/>
          <w:spacing w:val="-2"/>
          <w:w w:val="105"/>
        </w:rPr>
        <w:t>ÚNICO.-</w:t>
      </w:r>
      <w:r>
        <w:rPr>
          <w:rFonts w:ascii="Arial" w:hAnsi="Arial"/>
          <w:b/>
          <w:spacing w:val="-4"/>
          <w:w w:val="105"/>
        </w:rPr>
        <w:t> </w:t>
      </w:r>
      <w:r>
        <w:rPr>
          <w:spacing w:val="-2"/>
          <w:w w:val="105"/>
        </w:rPr>
        <w:t>Conforme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se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propone,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resuélvase.</w:t>
      </w:r>
    </w:p>
    <w:p>
      <w:pPr>
        <w:pStyle w:val="BodyText"/>
        <w:spacing w:line="247" w:lineRule="auto" w:before="94"/>
        <w:ind w:left="900" w:right="906"/>
        <w:jc w:val="both"/>
      </w:pPr>
      <w:r>
        <w:rPr>
          <w:w w:val="105"/>
        </w:rPr>
        <w:t>Contra</w:t>
      </w:r>
      <w:r>
        <w:rPr>
          <w:w w:val="105"/>
        </w:rPr>
        <w:t> el</w:t>
      </w:r>
      <w:r>
        <w:rPr>
          <w:w w:val="105"/>
        </w:rPr>
        <w:t> presente</w:t>
      </w:r>
      <w:r>
        <w:rPr>
          <w:w w:val="105"/>
        </w:rPr>
        <w:t> acto,</w:t>
      </w:r>
      <w:r>
        <w:rPr>
          <w:w w:val="105"/>
        </w:rPr>
        <w:t> que</w:t>
      </w:r>
      <w:r>
        <w:rPr>
          <w:w w:val="105"/>
        </w:rPr>
        <w:t> pone</w:t>
      </w:r>
      <w:r>
        <w:rPr>
          <w:w w:val="105"/>
        </w:rPr>
        <w:t> fin</w:t>
      </w:r>
      <w:r>
        <w:rPr>
          <w:w w:val="105"/>
        </w:rPr>
        <w:t> a</w:t>
      </w:r>
      <w:r>
        <w:rPr>
          <w:w w:val="105"/>
        </w:rPr>
        <w:t> la</w:t>
      </w:r>
      <w:r>
        <w:rPr>
          <w:w w:val="105"/>
        </w:rPr>
        <w:t> vía</w:t>
      </w:r>
      <w:r>
        <w:rPr>
          <w:w w:val="105"/>
        </w:rPr>
        <w:t> administrativa,</w:t>
      </w:r>
      <w:r>
        <w:rPr>
          <w:w w:val="105"/>
        </w:rPr>
        <w:t> de</w:t>
      </w:r>
      <w:r>
        <w:rPr>
          <w:w w:val="105"/>
        </w:rPr>
        <w:t> conformidad</w:t>
      </w:r>
      <w:r>
        <w:rPr>
          <w:w w:val="105"/>
        </w:rPr>
        <w:t> con</w:t>
      </w:r>
      <w:r>
        <w:rPr>
          <w:w w:val="105"/>
        </w:rPr>
        <w:t> lo</w:t>
      </w:r>
      <w:r>
        <w:rPr>
          <w:w w:val="105"/>
        </w:rPr>
        <w:t> dispuesto</w:t>
      </w:r>
      <w:r>
        <w:rPr>
          <w:w w:val="105"/>
        </w:rPr>
        <w:t> en</w:t>
      </w:r>
      <w:r>
        <w:rPr>
          <w:w w:val="105"/>
        </w:rPr>
        <w:t> los artículos</w:t>
      </w:r>
      <w:r>
        <w:rPr>
          <w:w w:val="105"/>
        </w:rPr>
        <w:t> 123</w:t>
      </w:r>
      <w:r>
        <w:rPr>
          <w:w w:val="105"/>
        </w:rPr>
        <w:t> y</w:t>
      </w:r>
      <w:r>
        <w:rPr>
          <w:w w:val="105"/>
        </w:rPr>
        <w:t> 124</w:t>
      </w:r>
      <w:r>
        <w:rPr>
          <w:w w:val="105"/>
        </w:rPr>
        <w:t> de</w:t>
      </w:r>
      <w:r>
        <w:rPr>
          <w:w w:val="105"/>
        </w:rPr>
        <w:t> la</w:t>
      </w:r>
      <w:r>
        <w:rPr>
          <w:w w:val="105"/>
        </w:rPr>
        <w:t> Ley</w:t>
      </w:r>
      <w:r>
        <w:rPr>
          <w:w w:val="105"/>
        </w:rPr>
        <w:t> 39/2015,</w:t>
      </w:r>
      <w:r>
        <w:rPr>
          <w:w w:val="105"/>
        </w:rPr>
        <w:t> de</w:t>
      </w:r>
      <w:r>
        <w:rPr>
          <w:w w:val="105"/>
        </w:rPr>
        <w:t> 1</w:t>
      </w:r>
      <w:r>
        <w:rPr>
          <w:w w:val="105"/>
        </w:rPr>
        <w:t> de</w:t>
      </w:r>
      <w:r>
        <w:rPr>
          <w:w w:val="105"/>
        </w:rPr>
        <w:t> octubre,</w:t>
      </w:r>
      <w:r>
        <w:rPr>
          <w:w w:val="105"/>
        </w:rPr>
        <w:t> del</w:t>
      </w:r>
      <w:r>
        <w:rPr>
          <w:w w:val="105"/>
        </w:rPr>
        <w:t> Procedimiento Administrativo</w:t>
      </w:r>
      <w:r>
        <w:rPr>
          <w:w w:val="105"/>
        </w:rPr>
        <w:t> Común</w:t>
      </w:r>
      <w:r>
        <w:rPr>
          <w:w w:val="105"/>
        </w:rPr>
        <w:t> de</w:t>
      </w:r>
      <w:r>
        <w:rPr>
          <w:w w:val="105"/>
        </w:rPr>
        <w:t> las Administraciones</w:t>
      </w:r>
      <w:r>
        <w:rPr>
          <w:w w:val="105"/>
        </w:rPr>
        <w:t> Públicas,</w:t>
      </w:r>
      <w:r>
        <w:rPr>
          <w:w w:val="105"/>
        </w:rPr>
        <w:t> podrá</w:t>
      </w:r>
      <w:r>
        <w:rPr>
          <w:w w:val="105"/>
        </w:rPr>
        <w:t> interponerse</w:t>
      </w:r>
      <w:r>
        <w:rPr>
          <w:w w:val="105"/>
        </w:rPr>
        <w:t> recurso</w:t>
      </w:r>
      <w:r>
        <w:rPr>
          <w:w w:val="105"/>
        </w:rPr>
        <w:t> potestativo de</w:t>
      </w:r>
      <w:r>
        <w:rPr>
          <w:spacing w:val="40"/>
          <w:w w:val="105"/>
        </w:rPr>
        <w:t> </w:t>
      </w:r>
      <w:r>
        <w:rPr>
          <w:w w:val="105"/>
        </w:rPr>
        <w:t>reposición,</w:t>
      </w:r>
      <w:r>
        <w:rPr>
          <w:w w:val="105"/>
        </w:rPr>
        <w:t> ante la</w:t>
      </w:r>
      <w:r>
        <w:rPr>
          <w:w w:val="105"/>
        </w:rPr>
        <w:t> Excma.</w:t>
      </w:r>
      <w:r>
        <w:rPr>
          <w:w w:val="105"/>
        </w:rPr>
        <w:t> Sra. Consejera</w:t>
      </w:r>
      <w:r>
        <w:rPr>
          <w:spacing w:val="-6"/>
          <w:w w:val="105"/>
        </w:rPr>
        <w:t> </w:t>
      </w:r>
      <w:r>
        <w:rPr>
          <w:w w:val="105"/>
        </w:rPr>
        <w:t>de</w:t>
      </w:r>
      <w:r>
        <w:rPr>
          <w:spacing w:val="-9"/>
          <w:w w:val="105"/>
        </w:rPr>
        <w:t> </w:t>
      </w:r>
      <w:r>
        <w:rPr>
          <w:w w:val="105"/>
        </w:rPr>
        <w:t>Turismo,</w:t>
      </w:r>
      <w:r>
        <w:rPr>
          <w:spacing w:val="-6"/>
          <w:w w:val="105"/>
        </w:rPr>
        <w:t> </w:t>
      </w:r>
      <w:r>
        <w:rPr>
          <w:w w:val="105"/>
        </w:rPr>
        <w:t>Industria</w:t>
      </w:r>
      <w:r>
        <w:rPr>
          <w:spacing w:val="-4"/>
          <w:w w:val="105"/>
        </w:rPr>
        <w:t> </w:t>
      </w:r>
      <w:r>
        <w:rPr>
          <w:w w:val="105"/>
        </w:rPr>
        <w:t>y</w:t>
      </w:r>
      <w:r>
        <w:rPr>
          <w:spacing w:val="-7"/>
          <w:w w:val="105"/>
        </w:rPr>
        <w:t> </w:t>
      </w:r>
      <w:r>
        <w:rPr>
          <w:w w:val="105"/>
        </w:rPr>
        <w:t>Comercio,</w:t>
      </w:r>
      <w:r>
        <w:rPr>
          <w:spacing w:val="-5"/>
          <w:w w:val="105"/>
        </w:rPr>
        <w:t> </w:t>
      </w:r>
      <w:r>
        <w:rPr>
          <w:w w:val="105"/>
        </w:rPr>
        <w:t>en</w:t>
      </w:r>
      <w:r>
        <w:rPr>
          <w:spacing w:val="-6"/>
          <w:w w:val="105"/>
        </w:rPr>
        <w:t> </w:t>
      </w:r>
      <w:r>
        <w:rPr>
          <w:w w:val="105"/>
        </w:rPr>
        <w:t>el</w:t>
      </w:r>
      <w:r>
        <w:rPr>
          <w:spacing w:val="-7"/>
          <w:w w:val="105"/>
        </w:rPr>
        <w:t> </w:t>
      </w:r>
      <w:r>
        <w:rPr>
          <w:w w:val="105"/>
        </w:rPr>
        <w:t>plazo</w:t>
      </w:r>
      <w:r>
        <w:rPr>
          <w:spacing w:val="-6"/>
          <w:w w:val="105"/>
        </w:rPr>
        <w:t> </w:t>
      </w:r>
      <w:r>
        <w:rPr>
          <w:w w:val="105"/>
        </w:rPr>
        <w:t>de</w:t>
      </w:r>
      <w:r>
        <w:rPr>
          <w:spacing w:val="40"/>
          <w:w w:val="105"/>
        </w:rPr>
        <w:t> </w:t>
      </w:r>
      <w:r>
        <w:rPr>
          <w:w w:val="105"/>
        </w:rPr>
        <w:t>un</w:t>
      </w:r>
      <w:r>
        <w:rPr>
          <w:spacing w:val="40"/>
          <w:w w:val="105"/>
        </w:rPr>
        <w:t> </w:t>
      </w:r>
      <w:r>
        <w:rPr>
          <w:w w:val="105"/>
        </w:rPr>
        <w:t>(1)</w:t>
      </w:r>
      <w:r>
        <w:rPr>
          <w:spacing w:val="40"/>
          <w:w w:val="105"/>
        </w:rPr>
        <w:t> </w:t>
      </w:r>
      <w:r>
        <w:rPr>
          <w:w w:val="105"/>
        </w:rPr>
        <w:t>mes</w:t>
      </w:r>
      <w:r>
        <w:rPr>
          <w:spacing w:val="-5"/>
          <w:w w:val="105"/>
        </w:rPr>
        <w:t> </w:t>
      </w:r>
      <w:r>
        <w:rPr>
          <w:w w:val="105"/>
        </w:rPr>
        <w:t>contado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-8"/>
          <w:w w:val="105"/>
        </w:rPr>
        <w:t> </w:t>
      </w:r>
      <w:r>
        <w:rPr>
          <w:w w:val="105"/>
        </w:rPr>
        <w:t>partir</w:t>
      </w:r>
      <w:r>
        <w:rPr>
          <w:spacing w:val="-6"/>
          <w:w w:val="105"/>
        </w:rPr>
        <w:t> </w:t>
      </w:r>
      <w:r>
        <w:rPr>
          <w:w w:val="105"/>
        </w:rPr>
        <w:t>del</w:t>
      </w:r>
      <w:r>
        <w:rPr>
          <w:spacing w:val="-7"/>
          <w:w w:val="105"/>
        </w:rPr>
        <w:t> </w:t>
      </w:r>
      <w:r>
        <w:rPr>
          <w:w w:val="105"/>
        </w:rPr>
        <w:t>día</w:t>
      </w:r>
      <w:r>
        <w:rPr>
          <w:spacing w:val="-6"/>
          <w:w w:val="105"/>
        </w:rPr>
        <w:t> </w:t>
      </w:r>
      <w:r>
        <w:rPr>
          <w:w w:val="105"/>
        </w:rPr>
        <w:t>siguiente</w:t>
      </w:r>
      <w:r>
        <w:rPr>
          <w:spacing w:val="-6"/>
          <w:w w:val="105"/>
        </w:rPr>
        <w:t> </w:t>
      </w:r>
      <w:r>
        <w:rPr>
          <w:w w:val="105"/>
        </w:rPr>
        <w:t>a sus</w:t>
      </w:r>
      <w:r>
        <w:rPr>
          <w:w w:val="105"/>
        </w:rPr>
        <w:t> notificación;</w:t>
      </w:r>
      <w:r>
        <w:rPr>
          <w:w w:val="105"/>
        </w:rPr>
        <w:t> o</w:t>
      </w:r>
      <w:r>
        <w:rPr>
          <w:w w:val="105"/>
        </w:rPr>
        <w:t> directamente</w:t>
      </w:r>
      <w:r>
        <w:rPr>
          <w:w w:val="105"/>
        </w:rPr>
        <w:t> recurso</w:t>
      </w:r>
      <w:r>
        <w:rPr>
          <w:w w:val="105"/>
        </w:rPr>
        <w:t> contencioso</w:t>
      </w:r>
      <w:r>
        <w:rPr>
          <w:w w:val="105"/>
        </w:rPr>
        <w:t> administrativo</w:t>
      </w:r>
      <w:r>
        <w:rPr>
          <w:w w:val="105"/>
        </w:rPr>
        <w:t> ante</w:t>
      </w:r>
      <w:r>
        <w:rPr>
          <w:w w:val="105"/>
        </w:rPr>
        <w:t> la</w:t>
      </w:r>
      <w:r>
        <w:rPr>
          <w:w w:val="105"/>
        </w:rPr>
        <w:t> Sala</w:t>
      </w:r>
      <w:r>
        <w:rPr>
          <w:w w:val="105"/>
        </w:rPr>
        <w:t> de</w:t>
      </w:r>
      <w:r>
        <w:rPr>
          <w:w w:val="105"/>
        </w:rPr>
        <w:t> lo</w:t>
      </w:r>
      <w:r>
        <w:rPr>
          <w:w w:val="105"/>
        </w:rPr>
        <w:t> Contencioso Administrativo</w:t>
      </w:r>
      <w:r>
        <w:rPr>
          <w:spacing w:val="-5"/>
          <w:w w:val="105"/>
        </w:rPr>
        <w:t> </w:t>
      </w:r>
      <w:r>
        <w:rPr>
          <w:w w:val="105"/>
        </w:rPr>
        <w:t>en</w:t>
      </w:r>
      <w:r>
        <w:rPr>
          <w:spacing w:val="-5"/>
          <w:w w:val="105"/>
        </w:rPr>
        <w:t> </w:t>
      </w:r>
      <w:r>
        <w:rPr>
          <w:w w:val="105"/>
        </w:rPr>
        <w:t>Las</w:t>
      </w:r>
      <w:r>
        <w:rPr>
          <w:spacing w:val="-5"/>
          <w:w w:val="105"/>
        </w:rPr>
        <w:t> </w:t>
      </w:r>
      <w:r>
        <w:rPr>
          <w:w w:val="105"/>
        </w:rPr>
        <w:t>Palmas,</w:t>
      </w:r>
      <w:r>
        <w:rPr>
          <w:spacing w:val="-5"/>
          <w:w w:val="105"/>
        </w:rPr>
        <w:t> </w:t>
      </w:r>
      <w:r>
        <w:rPr>
          <w:w w:val="105"/>
        </w:rPr>
        <w:t>del</w:t>
      </w:r>
      <w:r>
        <w:rPr>
          <w:spacing w:val="-9"/>
          <w:w w:val="105"/>
        </w:rPr>
        <w:t> </w:t>
      </w:r>
      <w:r>
        <w:rPr>
          <w:w w:val="105"/>
        </w:rPr>
        <w:t>Tribunal</w:t>
      </w:r>
      <w:r>
        <w:rPr>
          <w:spacing w:val="-5"/>
          <w:w w:val="105"/>
        </w:rPr>
        <w:t> </w:t>
      </w:r>
      <w:r>
        <w:rPr>
          <w:w w:val="105"/>
        </w:rPr>
        <w:t>Superior</w:t>
      </w:r>
      <w:r>
        <w:rPr>
          <w:spacing w:val="40"/>
          <w:w w:val="105"/>
        </w:rPr>
        <w:t> </w:t>
      </w:r>
      <w:r>
        <w:rPr>
          <w:w w:val="105"/>
        </w:rPr>
        <w:t>de</w:t>
      </w:r>
      <w:r>
        <w:rPr>
          <w:spacing w:val="-5"/>
          <w:w w:val="105"/>
        </w:rPr>
        <w:t> </w:t>
      </w:r>
      <w:r>
        <w:rPr>
          <w:w w:val="105"/>
        </w:rPr>
        <w:t>Justicia</w:t>
      </w:r>
      <w:r>
        <w:rPr>
          <w:spacing w:val="-5"/>
          <w:w w:val="105"/>
        </w:rPr>
        <w:t> </w:t>
      </w:r>
      <w:r>
        <w:rPr>
          <w:w w:val="105"/>
        </w:rPr>
        <w:t>de</w:t>
      </w:r>
      <w:r>
        <w:rPr>
          <w:spacing w:val="-5"/>
          <w:w w:val="105"/>
        </w:rPr>
        <w:t> </w:t>
      </w:r>
      <w:r>
        <w:rPr>
          <w:w w:val="105"/>
        </w:rPr>
        <w:t>Canarias,</w:t>
      </w:r>
      <w:r>
        <w:rPr>
          <w:spacing w:val="-5"/>
          <w:w w:val="105"/>
        </w:rPr>
        <w:t> </w:t>
      </w:r>
      <w:r>
        <w:rPr>
          <w:w w:val="105"/>
        </w:rPr>
        <w:t>en</w:t>
      </w:r>
      <w:r>
        <w:rPr>
          <w:spacing w:val="-5"/>
          <w:w w:val="105"/>
        </w:rPr>
        <w:t> </w:t>
      </w:r>
      <w:r>
        <w:rPr>
          <w:w w:val="105"/>
        </w:rPr>
        <w:t>el</w:t>
      </w:r>
      <w:r>
        <w:rPr>
          <w:spacing w:val="-6"/>
          <w:w w:val="105"/>
        </w:rPr>
        <w:t> </w:t>
      </w:r>
      <w:r>
        <w:rPr>
          <w:w w:val="105"/>
        </w:rPr>
        <w:t>plazo</w:t>
      </w:r>
      <w:r>
        <w:rPr>
          <w:spacing w:val="-4"/>
          <w:w w:val="105"/>
        </w:rPr>
        <w:t> </w:t>
      </w:r>
      <w:r>
        <w:rPr>
          <w:w w:val="105"/>
        </w:rPr>
        <w:t>de</w:t>
      </w:r>
      <w:r>
        <w:rPr>
          <w:spacing w:val="-5"/>
          <w:w w:val="105"/>
        </w:rPr>
        <w:t> </w:t>
      </w:r>
      <w:r>
        <w:rPr>
          <w:w w:val="105"/>
        </w:rPr>
        <w:t>dos</w:t>
      </w:r>
      <w:r>
        <w:rPr>
          <w:spacing w:val="-4"/>
          <w:w w:val="105"/>
        </w:rPr>
        <w:t> </w:t>
      </w:r>
      <w:r>
        <w:rPr>
          <w:w w:val="105"/>
        </w:rPr>
        <w:t>(2)</w:t>
      </w:r>
      <w:r>
        <w:rPr>
          <w:spacing w:val="-5"/>
          <w:w w:val="105"/>
        </w:rPr>
        <w:t> </w:t>
      </w:r>
      <w:r>
        <w:rPr>
          <w:w w:val="105"/>
        </w:rPr>
        <w:t>meses, contados a partir del siguiente al de la notificación; significándole que en el caso de presentar recurso de reposición</w:t>
      </w:r>
      <w:r>
        <w:rPr>
          <w:w w:val="105"/>
        </w:rPr>
        <w:t> no</w:t>
      </w:r>
      <w:r>
        <w:rPr>
          <w:w w:val="105"/>
        </w:rPr>
        <w:t> se</w:t>
      </w:r>
      <w:r>
        <w:rPr>
          <w:spacing w:val="40"/>
          <w:w w:val="105"/>
        </w:rPr>
        <w:t> </w:t>
      </w:r>
      <w:r>
        <w:rPr>
          <w:w w:val="105"/>
        </w:rPr>
        <w:t>podrá</w:t>
      </w:r>
      <w:r>
        <w:rPr>
          <w:spacing w:val="40"/>
          <w:w w:val="105"/>
        </w:rPr>
        <w:t> </w:t>
      </w:r>
      <w:r>
        <w:rPr>
          <w:w w:val="105"/>
        </w:rPr>
        <w:t>interponer</w:t>
      </w:r>
      <w:r>
        <w:rPr>
          <w:w w:val="105"/>
        </w:rPr>
        <w:t> recurso</w:t>
      </w:r>
      <w:r>
        <w:rPr>
          <w:w w:val="105"/>
        </w:rPr>
        <w:t> contencioso-administrativo</w:t>
      </w:r>
      <w:r>
        <w:rPr>
          <w:w w:val="105"/>
        </w:rPr>
        <w:t> hasta</w:t>
      </w:r>
      <w:r>
        <w:rPr>
          <w:w w:val="105"/>
        </w:rPr>
        <w:t> la</w:t>
      </w:r>
      <w:r>
        <w:rPr>
          <w:w w:val="105"/>
        </w:rPr>
        <w:t> resolución</w:t>
      </w:r>
      <w:r>
        <w:rPr>
          <w:w w:val="105"/>
        </w:rPr>
        <w:t> expresa</w:t>
      </w:r>
      <w:r>
        <w:rPr>
          <w:w w:val="105"/>
        </w:rPr>
        <w:t> del recurso</w:t>
      </w:r>
      <w:r>
        <w:rPr>
          <w:spacing w:val="30"/>
          <w:w w:val="105"/>
        </w:rPr>
        <w:t> </w:t>
      </w:r>
      <w:r>
        <w:rPr>
          <w:w w:val="105"/>
        </w:rPr>
        <w:t>de</w:t>
      </w:r>
      <w:r>
        <w:rPr>
          <w:spacing w:val="29"/>
          <w:w w:val="105"/>
        </w:rPr>
        <w:t> </w:t>
      </w:r>
      <w:r>
        <w:rPr>
          <w:w w:val="105"/>
        </w:rPr>
        <w:t>reposición</w:t>
      </w:r>
      <w:r>
        <w:rPr>
          <w:spacing w:val="-11"/>
          <w:w w:val="105"/>
        </w:rPr>
        <w:t> </w:t>
      </w:r>
      <w:r>
        <w:rPr>
          <w:w w:val="105"/>
        </w:rPr>
        <w:t>o</w:t>
      </w:r>
      <w:r>
        <w:rPr>
          <w:spacing w:val="-13"/>
          <w:w w:val="105"/>
        </w:rPr>
        <w:t> </w:t>
      </w:r>
      <w:r>
        <w:rPr>
          <w:w w:val="105"/>
        </w:rPr>
        <w:t>hasta</w:t>
      </w:r>
      <w:r>
        <w:rPr>
          <w:spacing w:val="-13"/>
          <w:w w:val="105"/>
        </w:rPr>
        <w:t> </w:t>
      </w:r>
      <w:r>
        <w:rPr>
          <w:w w:val="105"/>
        </w:rPr>
        <w:t>que</w:t>
      </w:r>
      <w:r>
        <w:rPr>
          <w:spacing w:val="-11"/>
          <w:w w:val="105"/>
        </w:rPr>
        <w:t> </w:t>
      </w:r>
      <w:r>
        <w:rPr>
          <w:w w:val="105"/>
        </w:rPr>
        <w:t>se</w:t>
      </w:r>
      <w:r>
        <w:rPr>
          <w:spacing w:val="-13"/>
          <w:w w:val="105"/>
        </w:rPr>
        <w:t> </w:t>
      </w:r>
      <w:r>
        <w:rPr>
          <w:w w:val="105"/>
        </w:rPr>
        <w:t>produzca</w:t>
      </w:r>
      <w:r>
        <w:rPr>
          <w:spacing w:val="-13"/>
          <w:w w:val="105"/>
        </w:rPr>
        <w:t> </w:t>
      </w:r>
      <w:r>
        <w:rPr>
          <w:w w:val="105"/>
        </w:rPr>
        <w:t>la</w:t>
      </w:r>
      <w:r>
        <w:rPr>
          <w:spacing w:val="-11"/>
          <w:w w:val="105"/>
        </w:rPr>
        <w:t> </w:t>
      </w:r>
      <w:r>
        <w:rPr>
          <w:w w:val="105"/>
        </w:rPr>
        <w:t>desestimación</w:t>
      </w:r>
      <w:r>
        <w:rPr>
          <w:spacing w:val="-11"/>
          <w:w w:val="105"/>
        </w:rPr>
        <w:t> </w:t>
      </w:r>
      <w:r>
        <w:rPr>
          <w:w w:val="105"/>
        </w:rPr>
        <w:t>presunta</w:t>
      </w:r>
      <w:r>
        <w:rPr>
          <w:spacing w:val="-13"/>
          <w:w w:val="105"/>
        </w:rPr>
        <w:t> </w:t>
      </w:r>
      <w:r>
        <w:rPr>
          <w:w w:val="105"/>
        </w:rPr>
        <w:t>del</w:t>
      </w:r>
      <w:r>
        <w:rPr>
          <w:spacing w:val="-12"/>
          <w:w w:val="105"/>
        </w:rPr>
        <w:t> </w:t>
      </w:r>
      <w:r>
        <w:rPr>
          <w:w w:val="105"/>
        </w:rPr>
        <w:t>mismo.</w:t>
      </w:r>
      <w:r>
        <w:rPr>
          <w:spacing w:val="-14"/>
          <w:w w:val="105"/>
        </w:rPr>
        <w:t> </w:t>
      </w:r>
      <w:r>
        <w:rPr>
          <w:w w:val="105"/>
        </w:rPr>
        <w:t>Todo</w:t>
      </w:r>
      <w:r>
        <w:rPr>
          <w:spacing w:val="-12"/>
          <w:w w:val="105"/>
        </w:rPr>
        <w:t> </w:t>
      </w:r>
      <w:r>
        <w:rPr>
          <w:w w:val="105"/>
        </w:rPr>
        <w:t>ello</w:t>
      </w:r>
      <w:r>
        <w:rPr>
          <w:spacing w:val="-11"/>
          <w:w w:val="105"/>
        </w:rPr>
        <w:t> </w:t>
      </w:r>
      <w:r>
        <w:rPr>
          <w:w w:val="105"/>
        </w:rPr>
        <w:t>sin</w:t>
      </w:r>
      <w:r>
        <w:rPr>
          <w:spacing w:val="-13"/>
          <w:w w:val="105"/>
        </w:rPr>
        <w:t> </w:t>
      </w:r>
      <w:r>
        <w:rPr>
          <w:w w:val="105"/>
        </w:rPr>
        <w:t>perjuicio de cualquier otro recurso que pudiera interponerse.</w:t>
      </w:r>
    </w:p>
    <w:p>
      <w:pPr>
        <w:pStyle w:val="BodyText"/>
        <w:spacing w:before="96"/>
        <w:ind w:left="900"/>
        <w:jc w:val="both"/>
      </w:pPr>
      <w:r>
        <w:rPr>
          <w:w w:val="105"/>
        </w:rPr>
        <w:t>En</w:t>
      </w:r>
      <w:r>
        <w:rPr>
          <w:spacing w:val="-11"/>
          <w:w w:val="105"/>
        </w:rPr>
        <w:t> </w:t>
      </w:r>
      <w:r>
        <w:rPr>
          <w:w w:val="105"/>
        </w:rPr>
        <w:t>Las</w:t>
      </w:r>
      <w:r>
        <w:rPr>
          <w:spacing w:val="-10"/>
          <w:w w:val="105"/>
        </w:rPr>
        <w:t> </w:t>
      </w:r>
      <w:r>
        <w:rPr>
          <w:w w:val="105"/>
        </w:rPr>
        <w:t>Palmas</w:t>
      </w:r>
      <w:r>
        <w:rPr>
          <w:spacing w:val="-11"/>
          <w:w w:val="105"/>
        </w:rPr>
        <w:t> </w:t>
      </w:r>
      <w:r>
        <w:rPr>
          <w:w w:val="105"/>
        </w:rPr>
        <w:t>de</w:t>
      </w:r>
      <w:r>
        <w:rPr>
          <w:spacing w:val="-10"/>
          <w:w w:val="105"/>
        </w:rPr>
        <w:t> </w:t>
      </w:r>
      <w:r>
        <w:rPr>
          <w:w w:val="105"/>
        </w:rPr>
        <w:t>Gran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Canaria,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77"/>
      </w:pPr>
    </w:p>
    <w:p>
      <w:pPr>
        <w:pStyle w:val="Heading1"/>
        <w:ind w:left="4" w:right="158"/>
      </w:pPr>
      <w:r>
        <w:rPr/>
        <w:t>LA</w:t>
      </w:r>
      <w:r>
        <w:rPr>
          <w:spacing w:val="11"/>
        </w:rPr>
        <w:t> </w:t>
      </w:r>
      <w:r>
        <w:rPr/>
        <w:t>DIRECTORA</w:t>
      </w:r>
      <w:r>
        <w:rPr>
          <w:spacing w:val="7"/>
        </w:rPr>
        <w:t> </w:t>
      </w:r>
      <w:r>
        <w:rPr/>
        <w:t>GENERAL</w:t>
      </w:r>
      <w:r>
        <w:rPr>
          <w:spacing w:val="13"/>
        </w:rPr>
        <w:t> </w:t>
      </w:r>
      <w:r>
        <w:rPr/>
        <w:t>DE</w:t>
      </w:r>
      <w:r>
        <w:rPr>
          <w:spacing w:val="18"/>
        </w:rPr>
        <w:t> </w:t>
      </w:r>
      <w:r>
        <w:rPr>
          <w:spacing w:val="-2"/>
        </w:rPr>
        <w:t>INDUSTRIA</w:t>
      </w:r>
    </w:p>
    <w:p>
      <w:pPr>
        <w:pStyle w:val="Heading2"/>
        <w:spacing w:before="43"/>
        <w:jc w:val="center"/>
      </w:pPr>
      <w:r>
        <w:rPr/>
        <w:t>Yolanda</w:t>
      </w:r>
      <w:r>
        <w:rPr>
          <w:spacing w:val="8"/>
        </w:rPr>
        <w:t> </w:t>
      </w:r>
      <w:r>
        <w:rPr/>
        <w:t>Luaces</w:t>
      </w:r>
      <w:r>
        <w:rPr>
          <w:spacing w:val="9"/>
        </w:rPr>
        <w:t> </w:t>
      </w:r>
      <w:r>
        <w:rPr>
          <w:spacing w:val="-2"/>
        </w:rPr>
        <w:t>Hernández</w:t>
      </w:r>
    </w:p>
    <w:p>
      <w:pPr>
        <w:pStyle w:val="Heading2"/>
        <w:spacing w:after="0"/>
        <w:jc w:val="center"/>
        <w:sectPr>
          <w:pgSz w:w="11900" w:h="16840"/>
          <w:pgMar w:header="542" w:footer="926" w:top="1320" w:bottom="1120" w:left="566" w:right="566"/>
        </w:sectPr>
      </w:pPr>
    </w:p>
    <w:p>
      <w:pPr>
        <w:pStyle w:val="BodyText"/>
        <w:ind w:left="9076"/>
        <w:rPr>
          <w:rFonts w:ascii="Arial"/>
          <w:sz w:val="20"/>
        </w:rPr>
      </w:pPr>
      <w:r>
        <w:rPr>
          <w:rFonts w:ascii="Arial"/>
          <w:sz w:val="20"/>
        </w:rPr>
        <w:drawing>
          <wp:inline distT="0" distB="0" distL="0" distR="0">
            <wp:extent cx="238968" cy="455199"/>
            <wp:effectExtent l="0" t="0" r="0" b="0"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968" cy="455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z w:val="20"/>
        </w:rPr>
      </w:r>
    </w:p>
    <w:p>
      <w:pPr>
        <w:pStyle w:val="BodyText"/>
        <w:rPr>
          <w:rFonts w:ascii="Arial"/>
          <w:b/>
          <w:sz w:val="17"/>
        </w:rPr>
      </w:pPr>
    </w:p>
    <w:p>
      <w:pPr>
        <w:pStyle w:val="BodyText"/>
        <w:rPr>
          <w:rFonts w:ascii="Arial"/>
          <w:b/>
          <w:sz w:val="17"/>
        </w:rPr>
      </w:pPr>
    </w:p>
    <w:p>
      <w:pPr>
        <w:pStyle w:val="BodyText"/>
        <w:rPr>
          <w:rFonts w:ascii="Arial"/>
          <w:b/>
          <w:sz w:val="17"/>
        </w:rPr>
      </w:pPr>
    </w:p>
    <w:p>
      <w:pPr>
        <w:pStyle w:val="BodyText"/>
        <w:spacing w:before="13"/>
        <w:rPr>
          <w:rFonts w:ascii="Arial"/>
          <w:b/>
          <w:sz w:val="17"/>
        </w:rPr>
      </w:pPr>
    </w:p>
    <w:p>
      <w:pPr>
        <w:spacing w:before="1"/>
        <w:ind w:left="3052" w:right="1197" w:hanging="1706"/>
        <w:jc w:val="left"/>
        <w:rPr>
          <w:rFonts w:ascii="Arial" w:hAnsi="Arial"/>
          <w:b/>
          <w:sz w:val="17"/>
        </w:rPr>
      </w:pPr>
      <w:r>
        <w:rPr>
          <w:rFonts w:ascii="Arial" w:hAnsi="Arial"/>
          <w:b/>
          <w:spacing w:val="-2"/>
          <w:sz w:val="17"/>
        </w:rPr>
        <w:t>Anexo.</w:t>
      </w:r>
      <w:r>
        <w:rPr>
          <w:rFonts w:ascii="Arial" w:hAnsi="Arial"/>
          <w:b/>
          <w:spacing w:val="-10"/>
          <w:sz w:val="17"/>
        </w:rPr>
        <w:t> </w:t>
      </w:r>
      <w:r>
        <w:rPr>
          <w:rFonts w:ascii="Arial" w:hAnsi="Arial"/>
          <w:b/>
          <w:spacing w:val="-2"/>
          <w:sz w:val="17"/>
        </w:rPr>
        <w:t>Expedientes</w:t>
      </w:r>
      <w:r>
        <w:rPr>
          <w:rFonts w:ascii="Arial" w:hAnsi="Arial"/>
          <w:b/>
          <w:spacing w:val="-10"/>
          <w:sz w:val="17"/>
        </w:rPr>
        <w:t> </w:t>
      </w:r>
      <w:r>
        <w:rPr>
          <w:rFonts w:ascii="Arial" w:hAnsi="Arial"/>
          <w:b/>
          <w:spacing w:val="-2"/>
          <w:sz w:val="17"/>
        </w:rPr>
        <w:t>para</w:t>
      </w:r>
      <w:r>
        <w:rPr>
          <w:rFonts w:ascii="Arial" w:hAnsi="Arial"/>
          <w:b/>
          <w:spacing w:val="-10"/>
          <w:sz w:val="17"/>
        </w:rPr>
        <w:t> </w:t>
      </w:r>
      <w:r>
        <w:rPr>
          <w:rFonts w:ascii="Arial" w:hAnsi="Arial"/>
          <w:b/>
          <w:spacing w:val="-2"/>
          <w:sz w:val="17"/>
        </w:rPr>
        <w:t>los</w:t>
      </w:r>
      <w:r>
        <w:rPr>
          <w:rFonts w:ascii="Arial" w:hAnsi="Arial"/>
          <w:b/>
          <w:spacing w:val="-10"/>
          <w:sz w:val="17"/>
        </w:rPr>
        <w:t> </w:t>
      </w:r>
      <w:r>
        <w:rPr>
          <w:rFonts w:ascii="Arial" w:hAnsi="Arial"/>
          <w:b/>
          <w:spacing w:val="-2"/>
          <w:sz w:val="17"/>
        </w:rPr>
        <w:t>se</w:t>
      </w:r>
      <w:r>
        <w:rPr>
          <w:rFonts w:ascii="Arial" w:hAnsi="Arial"/>
          <w:b/>
          <w:spacing w:val="-10"/>
          <w:sz w:val="17"/>
        </w:rPr>
        <w:t> </w:t>
      </w:r>
      <w:r>
        <w:rPr>
          <w:rFonts w:ascii="Arial" w:hAnsi="Arial"/>
          <w:b/>
          <w:spacing w:val="-2"/>
          <w:sz w:val="17"/>
        </w:rPr>
        <w:t>compromete</w:t>
      </w:r>
      <w:r>
        <w:rPr>
          <w:rFonts w:ascii="Arial" w:hAnsi="Arial"/>
          <w:b/>
          <w:spacing w:val="-9"/>
          <w:sz w:val="17"/>
        </w:rPr>
        <w:t> </w:t>
      </w:r>
      <w:r>
        <w:rPr>
          <w:rFonts w:ascii="Arial" w:hAnsi="Arial"/>
          <w:b/>
          <w:spacing w:val="-2"/>
          <w:sz w:val="17"/>
        </w:rPr>
        <w:t>el</w:t>
      </w:r>
      <w:r>
        <w:rPr>
          <w:rFonts w:ascii="Arial" w:hAnsi="Arial"/>
          <w:b/>
          <w:spacing w:val="-10"/>
          <w:sz w:val="17"/>
        </w:rPr>
        <w:t> </w:t>
      </w:r>
      <w:r>
        <w:rPr>
          <w:rFonts w:ascii="Arial" w:hAnsi="Arial"/>
          <w:b/>
          <w:spacing w:val="-2"/>
          <w:sz w:val="17"/>
        </w:rPr>
        <w:t>gasto,</w:t>
      </w:r>
      <w:r>
        <w:rPr>
          <w:rFonts w:ascii="Arial" w:hAnsi="Arial"/>
          <w:b/>
          <w:spacing w:val="-10"/>
          <w:sz w:val="17"/>
        </w:rPr>
        <w:t> </w:t>
      </w:r>
      <w:r>
        <w:rPr>
          <w:rFonts w:ascii="Arial" w:hAnsi="Arial"/>
          <w:b/>
          <w:spacing w:val="-2"/>
          <w:sz w:val="17"/>
        </w:rPr>
        <w:t>se</w:t>
      </w:r>
      <w:r>
        <w:rPr>
          <w:rFonts w:ascii="Arial" w:hAnsi="Arial"/>
          <w:b/>
          <w:spacing w:val="-10"/>
          <w:sz w:val="17"/>
        </w:rPr>
        <w:t> </w:t>
      </w:r>
      <w:r>
        <w:rPr>
          <w:rFonts w:ascii="Arial" w:hAnsi="Arial"/>
          <w:b/>
          <w:spacing w:val="-2"/>
          <w:sz w:val="17"/>
        </w:rPr>
        <w:t>reconocen</w:t>
      </w:r>
      <w:r>
        <w:rPr>
          <w:rFonts w:ascii="Arial" w:hAnsi="Arial"/>
          <w:b/>
          <w:spacing w:val="-10"/>
          <w:sz w:val="17"/>
        </w:rPr>
        <w:t> </w:t>
      </w:r>
      <w:r>
        <w:rPr>
          <w:rFonts w:ascii="Arial" w:hAnsi="Arial"/>
          <w:b/>
          <w:spacing w:val="-2"/>
          <w:sz w:val="17"/>
        </w:rPr>
        <w:t>las</w:t>
      </w:r>
      <w:r>
        <w:rPr>
          <w:rFonts w:ascii="Arial" w:hAnsi="Arial"/>
          <w:b/>
          <w:spacing w:val="-9"/>
          <w:sz w:val="17"/>
        </w:rPr>
        <w:t> </w:t>
      </w:r>
      <w:r>
        <w:rPr>
          <w:rFonts w:ascii="Arial" w:hAnsi="Arial"/>
          <w:b/>
          <w:spacing w:val="-2"/>
          <w:sz w:val="17"/>
        </w:rPr>
        <w:t>obligaciones</w:t>
      </w:r>
      <w:r>
        <w:rPr>
          <w:rFonts w:ascii="Arial" w:hAnsi="Arial"/>
          <w:b/>
          <w:spacing w:val="-10"/>
          <w:sz w:val="17"/>
        </w:rPr>
        <w:t> </w:t>
      </w:r>
      <w:r>
        <w:rPr>
          <w:rFonts w:ascii="Arial" w:hAnsi="Arial"/>
          <w:b/>
          <w:spacing w:val="-2"/>
          <w:sz w:val="17"/>
        </w:rPr>
        <w:t>para</w:t>
      </w:r>
      <w:r>
        <w:rPr>
          <w:rFonts w:ascii="Arial" w:hAnsi="Arial"/>
          <w:b/>
          <w:spacing w:val="-10"/>
          <w:sz w:val="17"/>
        </w:rPr>
        <w:t> </w:t>
      </w:r>
      <w:r>
        <w:rPr>
          <w:rFonts w:ascii="Arial" w:hAnsi="Arial"/>
          <w:b/>
          <w:spacing w:val="-2"/>
          <w:sz w:val="17"/>
        </w:rPr>
        <w:t>el</w:t>
      </w:r>
      <w:r>
        <w:rPr>
          <w:rFonts w:ascii="Arial" w:hAnsi="Arial"/>
          <w:b/>
          <w:spacing w:val="-10"/>
          <w:sz w:val="17"/>
        </w:rPr>
        <w:t> </w:t>
      </w:r>
      <w:r>
        <w:rPr>
          <w:rFonts w:ascii="Arial" w:hAnsi="Arial"/>
          <w:b/>
          <w:spacing w:val="-2"/>
          <w:sz w:val="17"/>
        </w:rPr>
        <w:t>año</w:t>
      </w:r>
      <w:r>
        <w:rPr>
          <w:rFonts w:ascii="Arial" w:hAnsi="Arial"/>
          <w:b/>
          <w:spacing w:val="-10"/>
          <w:sz w:val="17"/>
        </w:rPr>
        <w:t> </w:t>
      </w:r>
      <w:r>
        <w:rPr>
          <w:rFonts w:ascii="Arial" w:hAnsi="Arial"/>
          <w:b/>
          <w:spacing w:val="-2"/>
          <w:sz w:val="17"/>
        </w:rPr>
        <w:t>2022</w:t>
      </w:r>
      <w:r>
        <w:rPr>
          <w:rFonts w:ascii="Arial" w:hAnsi="Arial"/>
          <w:b/>
          <w:spacing w:val="-9"/>
          <w:sz w:val="17"/>
        </w:rPr>
        <w:t> </w:t>
      </w:r>
      <w:r>
        <w:rPr>
          <w:rFonts w:ascii="Arial" w:hAnsi="Arial"/>
          <w:b/>
          <w:spacing w:val="-2"/>
          <w:sz w:val="17"/>
        </w:rPr>
        <w:t>y </w:t>
      </w:r>
      <w:r>
        <w:rPr>
          <w:rFonts w:ascii="Arial" w:hAnsi="Arial"/>
          <w:b/>
          <w:sz w:val="17"/>
        </w:rPr>
        <w:t>se</w:t>
      </w:r>
      <w:r>
        <w:rPr>
          <w:rFonts w:ascii="Arial" w:hAnsi="Arial"/>
          <w:b/>
          <w:spacing w:val="-7"/>
          <w:sz w:val="17"/>
        </w:rPr>
        <w:t> </w:t>
      </w:r>
      <w:r>
        <w:rPr>
          <w:rFonts w:ascii="Arial" w:hAnsi="Arial"/>
          <w:b/>
          <w:sz w:val="17"/>
        </w:rPr>
        <w:t>acuerda</w:t>
      </w:r>
      <w:r>
        <w:rPr>
          <w:rFonts w:ascii="Arial" w:hAnsi="Arial"/>
          <w:b/>
          <w:spacing w:val="-7"/>
          <w:sz w:val="17"/>
        </w:rPr>
        <w:t> </w:t>
      </w:r>
      <w:r>
        <w:rPr>
          <w:rFonts w:ascii="Arial" w:hAnsi="Arial"/>
          <w:b/>
          <w:sz w:val="17"/>
        </w:rPr>
        <w:t>el</w:t>
      </w:r>
      <w:r>
        <w:rPr>
          <w:rFonts w:ascii="Arial" w:hAnsi="Arial"/>
          <w:b/>
          <w:spacing w:val="-5"/>
          <w:sz w:val="17"/>
        </w:rPr>
        <w:t> </w:t>
      </w:r>
      <w:r>
        <w:rPr>
          <w:rFonts w:ascii="Arial" w:hAnsi="Arial"/>
          <w:b/>
          <w:sz w:val="17"/>
        </w:rPr>
        <w:t>abono</w:t>
      </w:r>
      <w:r>
        <w:rPr>
          <w:rFonts w:ascii="Arial" w:hAnsi="Arial"/>
          <w:b/>
          <w:spacing w:val="-6"/>
          <w:sz w:val="17"/>
        </w:rPr>
        <w:t> </w:t>
      </w:r>
      <w:r>
        <w:rPr>
          <w:rFonts w:ascii="Arial" w:hAnsi="Arial"/>
          <w:b/>
          <w:sz w:val="17"/>
        </w:rPr>
        <w:t>anticipado</w:t>
      </w:r>
      <w:r>
        <w:rPr>
          <w:rFonts w:ascii="Arial" w:hAnsi="Arial"/>
          <w:b/>
          <w:spacing w:val="-6"/>
          <w:sz w:val="17"/>
        </w:rPr>
        <w:t> </w:t>
      </w:r>
      <w:r>
        <w:rPr>
          <w:rFonts w:ascii="Arial" w:hAnsi="Arial"/>
          <w:b/>
          <w:sz w:val="17"/>
        </w:rPr>
        <w:t>de</w:t>
      </w:r>
      <w:r>
        <w:rPr>
          <w:rFonts w:ascii="Arial" w:hAnsi="Arial"/>
          <w:b/>
          <w:spacing w:val="-5"/>
          <w:sz w:val="17"/>
        </w:rPr>
        <w:t> </w:t>
      </w:r>
      <w:r>
        <w:rPr>
          <w:rFonts w:ascii="Arial" w:hAnsi="Arial"/>
          <w:b/>
          <w:sz w:val="17"/>
        </w:rPr>
        <w:t>la</w:t>
      </w:r>
      <w:r>
        <w:rPr>
          <w:rFonts w:ascii="Arial" w:hAnsi="Arial"/>
          <w:b/>
          <w:spacing w:val="-7"/>
          <w:sz w:val="17"/>
        </w:rPr>
        <w:t> </w:t>
      </w:r>
      <w:r>
        <w:rPr>
          <w:rFonts w:ascii="Arial" w:hAnsi="Arial"/>
          <w:b/>
          <w:sz w:val="17"/>
        </w:rPr>
        <w:t>subvención</w:t>
      </w:r>
      <w:r>
        <w:rPr>
          <w:rFonts w:ascii="Arial" w:hAnsi="Arial"/>
          <w:b/>
          <w:spacing w:val="-6"/>
          <w:sz w:val="17"/>
        </w:rPr>
        <w:t> </w:t>
      </w:r>
      <w:r>
        <w:rPr>
          <w:rFonts w:ascii="Arial" w:hAnsi="Arial"/>
          <w:b/>
          <w:sz w:val="17"/>
        </w:rPr>
        <w:t>concedida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8"/>
        <w:rPr>
          <w:rFonts w:ascii="Arial"/>
          <w:b/>
          <w:sz w:val="20"/>
        </w:rPr>
      </w:pPr>
    </w:p>
    <w:tbl>
      <w:tblPr>
        <w:tblW w:w="0" w:type="auto"/>
        <w:jc w:val="left"/>
        <w:tblInd w:w="1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5"/>
        <w:gridCol w:w="2632"/>
        <w:gridCol w:w="957"/>
        <w:gridCol w:w="955"/>
        <w:gridCol w:w="1429"/>
        <w:gridCol w:w="1336"/>
      </w:tblGrid>
      <w:tr>
        <w:trPr>
          <w:trHeight w:val="560" w:hRule="atLeast"/>
        </w:trPr>
        <w:tc>
          <w:tcPr>
            <w:tcW w:w="1145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3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Expediente</w:t>
            </w:r>
          </w:p>
        </w:tc>
        <w:tc>
          <w:tcPr>
            <w:tcW w:w="26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Beneficiario</w:t>
            </w:r>
          </w:p>
        </w:tc>
        <w:tc>
          <w:tcPr>
            <w:tcW w:w="9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8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Tipo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Proyecto</w:t>
            </w:r>
          </w:p>
        </w:tc>
        <w:tc>
          <w:tcPr>
            <w:tcW w:w="9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9" w:lineRule="auto" w:before="52"/>
              <w:ind w:left="109" w:right="9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Subvención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concedida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(€)</w:t>
            </w:r>
          </w:p>
        </w:tc>
        <w:tc>
          <w:tcPr>
            <w:tcW w:w="14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9" w:lineRule="auto" w:before="130"/>
              <w:ind w:left="204" w:firstLine="64"/>
              <w:rPr>
                <w:sz w:val="13"/>
              </w:rPr>
            </w:pPr>
            <w:r>
              <w:rPr>
                <w:w w:val="105"/>
                <w:sz w:val="13"/>
              </w:rPr>
              <w:t>Fecha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solicitud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abono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anticipado</w:t>
            </w:r>
          </w:p>
        </w:tc>
        <w:tc>
          <w:tcPr>
            <w:tcW w:w="13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9" w:lineRule="auto" w:before="130"/>
              <w:ind w:left="227" w:firstLine="138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Aplicación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sz w:val="13"/>
              </w:rPr>
              <w:t>presupuestaria</w:t>
            </w:r>
          </w:p>
        </w:tc>
      </w:tr>
      <w:tr>
        <w:trPr>
          <w:trHeight w:val="560" w:hRule="atLeast"/>
        </w:trPr>
        <w:tc>
          <w:tcPr>
            <w:tcW w:w="11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116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AI2022010001</w:t>
            </w: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9" w:lineRule="auto" w:before="51"/>
              <w:ind w:left="91" w:right="112"/>
              <w:rPr>
                <w:sz w:val="13"/>
              </w:rPr>
            </w:pPr>
            <w:r>
              <w:rPr>
                <w:w w:val="105"/>
                <w:sz w:val="13"/>
              </w:rPr>
              <w:t>ASOC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EMPRESARIOS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z w:val="13"/>
              </w:rPr>
              <w:t>COMERCIANTES Y PROFESIONALES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 LA GOMERA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Línea</w:t>
            </w:r>
            <w:r>
              <w:rPr>
                <w:spacing w:val="-10"/>
                <w:w w:val="105"/>
                <w:sz w:val="13"/>
              </w:rPr>
              <w:t> </w:t>
            </w:r>
            <w:r>
              <w:rPr>
                <w:spacing w:val="-5"/>
                <w:w w:val="105"/>
                <w:sz w:val="13"/>
              </w:rPr>
              <w:t>II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09" w:right="9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30.000,00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3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07/09/2022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3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16.15.433D.780.02</w:t>
            </w:r>
          </w:p>
        </w:tc>
      </w:tr>
      <w:tr>
        <w:trPr>
          <w:trHeight w:val="403" w:hRule="atLeast"/>
        </w:trPr>
        <w:tc>
          <w:tcPr>
            <w:tcW w:w="11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8"/>
              <w:ind w:right="116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AI2022010006</w:t>
            </w: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9" w:lineRule="auto" w:before="51"/>
              <w:ind w:left="91" w:right="112"/>
              <w:rPr>
                <w:sz w:val="13"/>
              </w:rPr>
            </w:pPr>
            <w:r>
              <w:rPr>
                <w:w w:val="105"/>
                <w:sz w:val="13"/>
              </w:rPr>
              <w:t>ENTIDAD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CONSERVACION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z w:val="13"/>
              </w:rPr>
              <w:t>POLIGONO INDUSTRIAL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ARINAGA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8"/>
              <w:ind w:left="1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Línea</w:t>
            </w:r>
            <w:r>
              <w:rPr>
                <w:spacing w:val="-10"/>
                <w:w w:val="105"/>
                <w:sz w:val="13"/>
              </w:rPr>
              <w:t> </w:t>
            </w:r>
            <w:r>
              <w:rPr>
                <w:spacing w:val="-5"/>
                <w:w w:val="105"/>
                <w:sz w:val="13"/>
              </w:rPr>
              <w:t>II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8"/>
              <w:ind w:left="109" w:right="9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14.900,00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8"/>
              <w:ind w:left="23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09/09/2022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8"/>
              <w:ind w:left="23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16.15.433D.750.08</w:t>
            </w:r>
          </w:p>
        </w:tc>
      </w:tr>
      <w:tr>
        <w:trPr>
          <w:trHeight w:val="404" w:hRule="atLeast"/>
        </w:trPr>
        <w:tc>
          <w:tcPr>
            <w:tcW w:w="11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8"/>
              <w:ind w:right="116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AI2022010007</w:t>
            </w: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9" w:lineRule="auto" w:before="51"/>
              <w:ind w:left="91" w:right="112"/>
              <w:rPr>
                <w:sz w:val="13"/>
              </w:rPr>
            </w:pPr>
            <w:r>
              <w:rPr>
                <w:w w:val="105"/>
                <w:sz w:val="13"/>
              </w:rPr>
              <w:t>ENTIDAD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CONSERVACION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z w:val="13"/>
              </w:rPr>
              <w:t>POLIGONO INDUSTRIAL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ARINAGA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8"/>
              <w:ind w:left="1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Línea</w:t>
            </w:r>
            <w:r>
              <w:rPr>
                <w:spacing w:val="-10"/>
                <w:w w:val="105"/>
                <w:sz w:val="13"/>
              </w:rPr>
              <w:t> I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8"/>
              <w:ind w:left="109" w:right="90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209.157,69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8"/>
              <w:ind w:left="23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09/09/2022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8"/>
              <w:ind w:left="23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16.15.433D.750.08</w:t>
            </w:r>
          </w:p>
        </w:tc>
      </w:tr>
      <w:tr>
        <w:trPr>
          <w:trHeight w:val="713" w:hRule="atLeast"/>
        </w:trPr>
        <w:tc>
          <w:tcPr>
            <w:tcW w:w="11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4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116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AI2022010008</w:t>
            </w: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9" w:lineRule="auto" w:before="51"/>
              <w:ind w:left="91" w:right="112"/>
              <w:rPr>
                <w:sz w:val="13"/>
              </w:rPr>
            </w:pPr>
            <w:r>
              <w:rPr>
                <w:w w:val="105"/>
                <w:sz w:val="13"/>
              </w:rPr>
              <w:t>ASOCIACION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PEQUEÑOS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MEDIANOS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EMPRESARIOS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URBANIZACION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INDUSTRIAL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EL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SEBADAL</w:t>
            </w:r>
            <w:r>
              <w:rPr>
                <w:spacing w:val="-1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AEDAL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4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Línea</w:t>
            </w:r>
            <w:r>
              <w:rPr>
                <w:spacing w:val="-10"/>
                <w:w w:val="105"/>
                <w:sz w:val="13"/>
              </w:rPr>
              <w:t> </w:t>
            </w:r>
            <w:r>
              <w:rPr>
                <w:spacing w:val="-5"/>
                <w:w w:val="105"/>
                <w:sz w:val="13"/>
              </w:rPr>
              <w:t>II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4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09" w:right="9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14.750,00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4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3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09/09/2022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4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3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16.15.433D.780.02</w:t>
            </w:r>
          </w:p>
        </w:tc>
      </w:tr>
      <w:tr>
        <w:trPr>
          <w:trHeight w:val="249" w:hRule="atLeast"/>
        </w:trPr>
        <w:tc>
          <w:tcPr>
            <w:tcW w:w="11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right="116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AI2022010009</w:t>
            </w: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91"/>
              <w:rPr>
                <w:sz w:val="13"/>
              </w:rPr>
            </w:pPr>
            <w:r>
              <w:rPr>
                <w:sz w:val="13"/>
              </w:rPr>
              <w:t>AYUNTAMIENTO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BARLOVENTO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1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Línea</w:t>
            </w:r>
            <w:r>
              <w:rPr>
                <w:spacing w:val="-10"/>
                <w:w w:val="105"/>
                <w:sz w:val="13"/>
              </w:rPr>
              <w:t> I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109" w:right="9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57.283,54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23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14/09/2022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23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16.15.433D.750.04</w:t>
            </w:r>
          </w:p>
        </w:tc>
      </w:tr>
      <w:tr>
        <w:trPr>
          <w:trHeight w:val="248" w:hRule="atLeast"/>
        </w:trPr>
        <w:tc>
          <w:tcPr>
            <w:tcW w:w="114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51"/>
              <w:ind w:right="80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TOTAL:</w:t>
            </w:r>
          </w:p>
        </w:tc>
        <w:tc>
          <w:tcPr>
            <w:tcW w:w="2632" w:type="dxa"/>
            <w:tcBorders>
              <w:top w:val="single" w:sz="6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51"/>
              <w:ind w:left="9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5</w:t>
            </w:r>
            <w:r>
              <w:rPr>
                <w:rFonts w:ascii="Arial"/>
                <w:b/>
                <w:spacing w:val="34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2"/>
                <w:w w:val="105"/>
                <w:sz w:val="13"/>
              </w:rPr>
              <w:t>EXPEDIENTES</w:t>
            </w:r>
          </w:p>
        </w:tc>
        <w:tc>
          <w:tcPr>
            <w:tcW w:w="957" w:type="dxa"/>
            <w:tcBorders>
              <w:top w:val="single" w:sz="6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51"/>
              <w:ind w:left="19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326.091,23</w:t>
            </w:r>
          </w:p>
        </w:tc>
        <w:tc>
          <w:tcPr>
            <w:tcW w:w="1429" w:type="dxa"/>
            <w:tcBorders>
              <w:top w:val="single" w:sz="6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90"/>
        <w:rPr>
          <w:rFonts w:ascii="Arial"/>
          <w:b/>
          <w:sz w:val="20"/>
        </w:r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79"/>
        <w:gridCol w:w="1860"/>
      </w:tblGrid>
      <w:tr>
        <w:trPr>
          <w:trHeight w:val="150" w:hRule="atLeast"/>
        </w:trPr>
        <w:tc>
          <w:tcPr>
            <w:tcW w:w="10539" w:type="dxa"/>
            <w:gridSpan w:val="2"/>
          </w:tcPr>
          <w:p>
            <w:pPr>
              <w:pStyle w:val="TableParagraph"/>
              <w:spacing w:line="128" w:lineRule="exact" w:before="2"/>
              <w:ind w:left="40"/>
              <w:rPr>
                <w:sz w:val="12"/>
              </w:rPr>
            </w:pPr>
            <w:r>
              <w:rPr>
                <w:sz w:val="12"/>
              </w:rPr>
              <w:t>Este documento ha sido firmado electrónicamente </w:t>
            </w:r>
            <w:r>
              <w:rPr>
                <w:spacing w:val="-4"/>
                <w:sz w:val="12"/>
              </w:rPr>
              <w:t>por:</w:t>
            </w:r>
          </w:p>
        </w:tc>
      </w:tr>
      <w:tr>
        <w:trPr>
          <w:trHeight w:val="310" w:hRule="atLeast"/>
        </w:trPr>
        <w:tc>
          <w:tcPr>
            <w:tcW w:w="8679" w:type="dxa"/>
          </w:tcPr>
          <w:p>
            <w:pPr>
              <w:pStyle w:val="TableParagraph"/>
              <w:spacing w:line="208" w:lineRule="auto" w:before="37"/>
              <w:ind w:left="40" w:right="3728"/>
              <w:rPr>
                <w:sz w:val="12"/>
              </w:rPr>
            </w:pPr>
            <w:r>
              <w:rPr>
                <w:sz w:val="12"/>
              </w:rPr>
              <w:t>YOLANDA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MARIA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LUACES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HERNANDEZ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-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DIRECTOR/A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GENERAL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INDUSTRIA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YAIZA VICENTE CABAÑAS - J/SRV. FOMENTO INDUSTRIAL Y ARTESANAL</w:t>
            </w:r>
          </w:p>
        </w:tc>
        <w:tc>
          <w:tcPr>
            <w:tcW w:w="1860" w:type="dxa"/>
          </w:tcPr>
          <w:p>
            <w:pPr>
              <w:pStyle w:val="TableParagraph"/>
              <w:spacing w:line="120" w:lineRule="exact" w:before="50"/>
              <w:ind w:left="40" w:right="231"/>
              <w:rPr>
                <w:sz w:val="12"/>
              </w:rPr>
            </w:pPr>
            <w:r>
              <w:rPr>
                <w:sz w:val="12"/>
              </w:rPr>
              <w:t>Fecha:</w:t>
            </w:r>
            <w:r>
              <w:rPr>
                <w:spacing w:val="-11"/>
                <w:sz w:val="12"/>
              </w:rPr>
              <w:t> </w:t>
            </w:r>
            <w:r>
              <w:rPr>
                <w:sz w:val="12"/>
              </w:rPr>
              <w:t>21/09/2022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-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11:59:33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Fecha: 21/09/2022 - </w:t>
            </w:r>
            <w:r>
              <w:rPr>
                <w:spacing w:val="-2"/>
                <w:sz w:val="12"/>
              </w:rPr>
              <w:t>09:47:19</w:t>
            </w:r>
          </w:p>
        </w:tc>
      </w:tr>
      <w:tr>
        <w:trPr>
          <w:trHeight w:val="150" w:hRule="atLeast"/>
        </w:trPr>
        <w:tc>
          <w:tcPr>
            <w:tcW w:w="10539" w:type="dxa"/>
            <w:gridSpan w:val="2"/>
          </w:tcPr>
          <w:p>
            <w:pPr>
              <w:pStyle w:val="TableParagraph"/>
              <w:spacing w:line="128" w:lineRule="exact" w:before="2"/>
              <w:ind w:left="40"/>
              <w:rPr>
                <w:sz w:val="12"/>
              </w:rPr>
            </w:pPr>
            <w:r>
              <w:rPr>
                <w:sz w:val="12"/>
              </w:rPr>
              <w:t>Este documento ha sido registrado </w:t>
            </w:r>
            <w:r>
              <w:rPr>
                <w:spacing w:val="-2"/>
                <w:sz w:val="12"/>
              </w:rPr>
              <w:t>electrónicamente:</w:t>
            </w:r>
          </w:p>
        </w:tc>
      </w:tr>
      <w:tr>
        <w:trPr>
          <w:trHeight w:val="187" w:hRule="atLeast"/>
        </w:trPr>
        <w:tc>
          <w:tcPr>
            <w:tcW w:w="867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2"/>
              <w:ind w:left="40"/>
              <w:rPr>
                <w:sz w:val="12"/>
              </w:rPr>
            </w:pPr>
            <w:r>
              <w:rPr>
                <w:sz w:val="12"/>
              </w:rPr>
              <w:t>RESOLUCION - Nº: 526 / 2022 - Tomo: 1 - Libro: 591 - Fecha: 21/09/2022 </w:t>
            </w:r>
            <w:r>
              <w:rPr>
                <w:spacing w:val="-2"/>
                <w:sz w:val="12"/>
              </w:rPr>
              <w:t>12:01:29</w:t>
            </w:r>
          </w:p>
        </w:tc>
        <w:tc>
          <w:tcPr>
            <w:tcW w:w="186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25" w:lineRule="exact" w:before="42"/>
              <w:ind w:left="40"/>
              <w:rPr>
                <w:sz w:val="12"/>
              </w:rPr>
            </w:pPr>
            <w:r>
              <w:rPr>
                <w:sz w:val="12"/>
              </w:rPr>
              <w:t>Fecha: 21/09/2022 - </w:t>
            </w:r>
            <w:r>
              <w:rPr>
                <w:spacing w:val="-2"/>
                <w:sz w:val="12"/>
              </w:rPr>
              <w:t>12:01:29</w:t>
            </w:r>
          </w:p>
        </w:tc>
      </w:tr>
      <w:tr>
        <w:trPr>
          <w:trHeight w:val="763" w:hRule="atLeast"/>
        </w:trPr>
        <w:tc>
          <w:tcPr>
            <w:tcW w:w="10539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line="208" w:lineRule="auto"/>
              <w:ind w:left="40" w:right="5832"/>
              <w:rPr>
                <w:sz w:val="12"/>
              </w:rPr>
            </w:pPr>
            <w:r>
              <w:rPr>
                <w:sz w:val="12"/>
              </w:rPr>
              <w:t>En</w:t>
            </w:r>
            <w:r>
              <w:rPr>
                <w:spacing w:val="-11"/>
                <w:sz w:val="12"/>
              </w:rPr>
              <w:t> </w:t>
            </w:r>
            <w:r>
              <w:rPr>
                <w:sz w:val="12"/>
              </w:rPr>
              <w:t>la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dirección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https://sede.gobiernodecanarias.org/sede/verifica_doc?codigo_nde=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puede ser comprobada la autenticidad de esta copia, mediante el número de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documento electrónico siguiente:</w:t>
            </w:r>
          </w:p>
          <w:p>
            <w:pPr>
              <w:pStyle w:val="TableParagraph"/>
              <w:spacing w:before="5"/>
              <w:ind w:left="136"/>
              <w:rPr>
                <w:rFonts w:ascii="Courier New"/>
                <w:sz w:val="16"/>
              </w:rPr>
            </w:pPr>
            <w:r>
              <w:rPr>
                <w:rFonts w:ascii="Courier New"/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97376">
                      <wp:simplePos x="0" y="0"/>
                      <wp:positionH relativeFrom="column">
                        <wp:posOffset>3049523</wp:posOffset>
                      </wp:positionH>
                      <wp:positionV relativeFrom="paragraph">
                        <wp:posOffset>-311148</wp:posOffset>
                      </wp:positionV>
                      <wp:extent cx="3153410" cy="467995"/>
                      <wp:effectExtent l="0" t="0" r="0" b="0"/>
                      <wp:wrapNone/>
                      <wp:docPr id="14" name="Group 1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" name="Group 14"/>
                            <wpg:cNvGrpSpPr/>
                            <wpg:grpSpPr>
                              <a:xfrm>
                                <a:off x="0" y="0"/>
                                <a:ext cx="3153410" cy="467995"/>
                                <a:chExt cx="3153410" cy="467995"/>
                              </a:xfrm>
                            </wpg:grpSpPr>
                            <pic:pic>
                              <pic:nvPicPr>
                                <pic:cNvPr id="15" name="Image 15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46215" cy="46643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40.119995pt;margin-top:-24.499844pt;width:248.3pt;height:36.85pt;mso-position-horizontal-relative:column;mso-position-vertical-relative:paragraph;z-index:-15919104" id="docshapegroup11" coordorigin="4802,-490" coordsize="4966,737">
                      <v:shape style="position:absolute;left:4802;top:-490;width:4955;height:735" type="#_x0000_t75" id="docshape12" stroked="false">
                        <v:imagedata r:id="rId12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Courier New"/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97888">
                      <wp:simplePos x="0" y="0"/>
                      <wp:positionH relativeFrom="column">
                        <wp:posOffset>6303063</wp:posOffset>
                      </wp:positionH>
                      <wp:positionV relativeFrom="paragraph">
                        <wp:posOffset>-247340</wp:posOffset>
                      </wp:positionV>
                      <wp:extent cx="340360" cy="340360"/>
                      <wp:effectExtent l="0" t="0" r="0" b="0"/>
                      <wp:wrapNone/>
                      <wp:docPr id="16" name="Group 1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" name="Group 16"/>
                            <wpg:cNvGrpSpPr/>
                            <wpg:grpSpPr>
                              <a:xfrm>
                                <a:off x="0" y="0"/>
                                <a:ext cx="340360" cy="340360"/>
                                <a:chExt cx="340360" cy="340360"/>
                              </a:xfrm>
                            </wpg:grpSpPr>
                            <pic:pic>
                              <pic:nvPicPr>
                                <pic:cNvPr id="17" name="Image 17">
                                  <a:hlinkClick r:id="rId14"/>
                                </pic:cNvPr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38328" cy="3383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96.30423pt;margin-top:-19.475622pt;width:26.8pt;height:26.8pt;mso-position-horizontal-relative:column;mso-position-vertical-relative:paragraph;z-index:-15918592" id="docshapegroup13" coordorigin="9926,-390" coordsize="536,536">
                      <v:shape style="position:absolute;left:9926;top:-390;width:533;height:533" type="#_x0000_t75" id="docshape14" href="https://sede.gobiernodecanarias.org/sede/verifica_doc?codigo_nde=0WGfsFo1awi5LCh64-BpViJcM1yc2F3BE" stroked="false">
                        <v:imagedata r:id="rId13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Courier New"/>
                <w:sz w:val="16"/>
              </w:rPr>
              <w:t>0WGfsFo1awi5LCh64-</w:t>
            </w:r>
            <w:r>
              <w:rPr>
                <w:rFonts w:ascii="Courier New"/>
                <w:spacing w:val="-2"/>
                <w:sz w:val="16"/>
              </w:rPr>
              <w:t>BpViJcM1yc2F3BE</w:t>
            </w:r>
          </w:p>
        </w:tc>
      </w:tr>
      <w:tr>
        <w:trPr>
          <w:trHeight w:val="190" w:hRule="atLeast"/>
        </w:trPr>
        <w:tc>
          <w:tcPr>
            <w:tcW w:w="10539" w:type="dxa"/>
            <w:gridSpan w:val="2"/>
          </w:tcPr>
          <w:p>
            <w:pPr>
              <w:pStyle w:val="TableParagraph"/>
              <w:spacing w:line="128" w:lineRule="exact" w:before="42"/>
              <w:ind w:left="40"/>
              <w:rPr>
                <w:sz w:val="12"/>
              </w:rPr>
            </w:pPr>
            <w:r>
              <w:rPr>
                <w:sz w:val="12"/>
              </w:rPr>
              <w:t>El presente documento ha sido descargado el 26/09/2022 - </w:t>
            </w:r>
            <w:r>
              <w:rPr>
                <w:spacing w:val="-2"/>
                <w:sz w:val="12"/>
              </w:rPr>
              <w:t>09:08:58</w:t>
            </w:r>
          </w:p>
        </w:tc>
      </w:tr>
    </w:tbl>
    <w:sectPr>
      <w:headerReference w:type="default" r:id="rId9"/>
      <w:footerReference w:type="default" r:id="rId10"/>
      <w:pgSz w:w="11900" w:h="16840"/>
      <w:pgMar w:header="0" w:footer="0" w:top="500" w:bottom="280" w:left="566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ourier New">
    <w:altName w:val="Courier New"/>
    <w:charset w:val="1"/>
    <w:family w:val="modern"/>
    <w:pitch w:val="default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97376">
              <wp:simplePos x="0" y="0"/>
              <wp:positionH relativeFrom="page">
                <wp:posOffset>428879</wp:posOffset>
              </wp:positionH>
              <wp:positionV relativeFrom="page">
                <wp:posOffset>9927335</wp:posOffset>
              </wp:positionV>
              <wp:extent cx="6699250" cy="499745"/>
              <wp:effectExtent l="0" t="0" r="0" b="0"/>
              <wp:wrapNone/>
              <wp:docPr id="1" name="Group 1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" name="Group 1"/>
                    <wpg:cNvGrpSpPr/>
                    <wpg:grpSpPr>
                      <a:xfrm>
                        <a:off x="0" y="0"/>
                        <a:ext cx="6699250" cy="499745"/>
                        <a:chExt cx="6699250" cy="499745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3175" y="3175"/>
                          <a:ext cx="6254115" cy="4933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54115" h="493395">
                              <a:moveTo>
                                <a:pt x="0" y="492887"/>
                              </a:moveTo>
                              <a:lnTo>
                                <a:pt x="0" y="0"/>
                              </a:lnTo>
                            </a:path>
                            <a:path w="6254115" h="493395">
                              <a:moveTo>
                                <a:pt x="0" y="492887"/>
                              </a:moveTo>
                              <a:lnTo>
                                <a:pt x="2998723" y="492887"/>
                              </a:lnTo>
                            </a:path>
                            <a:path w="6254115" h="493395">
                              <a:moveTo>
                                <a:pt x="0" y="0"/>
                              </a:moveTo>
                              <a:lnTo>
                                <a:pt x="2998723" y="0"/>
                              </a:lnTo>
                            </a:path>
                            <a:path w="6254115" h="493395">
                              <a:moveTo>
                                <a:pt x="2998723" y="492887"/>
                              </a:moveTo>
                              <a:lnTo>
                                <a:pt x="6253607" y="492887"/>
                              </a:lnTo>
                            </a:path>
                            <a:path w="6254115" h="493395">
                              <a:moveTo>
                                <a:pt x="2998723" y="0"/>
                              </a:moveTo>
                              <a:lnTo>
                                <a:pt x="6253607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>
                      <pic:nvPicPr>
                        <pic:cNvPr id="3" name="Image 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3052698" y="15875"/>
                          <a:ext cx="3153282" cy="467487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4" name="Image 4">
                          <a:hlinkClick r:id="rId3"/>
                        </pic:cNvPr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6256782" y="0"/>
                          <a:ext cx="441960" cy="499237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style="position:absolute;margin-left:33.770pt;margin-top:781.679993pt;width:527.5pt;height:39.35pt;mso-position-horizontal-relative:page;mso-position-vertical-relative:page;z-index:-15919104" id="docshapegroup1" coordorigin="675,15634" coordsize="10550,787">
              <v:shape style="position:absolute;left:680;top:15638;width:9849;height:777" id="docshape2" coordorigin="680,15639" coordsize="9849,777" path="m680,16415l680,15639m680,16415l5403,16415m680,15639l5403,15639m5403,16415l10529,16415m5403,15639l10529,15639e" filled="false" stroked="true" strokeweight=".5pt" strokecolor="#000000">
                <v:path arrowok="t"/>
                <v:stroke dashstyle="solid"/>
              </v:shape>
              <v:shape style="position:absolute;left:5482;top:15658;width:4966;height:737" type="#_x0000_t75" id="docshape3" stroked="false">
                <v:imagedata r:id="rId1" o:title=""/>
              </v:shape>
              <v:shape style="position:absolute;left:10528;top:15633;width:696;height:787" type="#_x0000_t75" id="docshape4" href="https://sede.gobiernodecanarias.org/sede/verifica_doc?codigo_nde=0WGfsFo1awi5LCh64-BpViJcM1yc2F3BE" stroked="false">
                <v:imagedata r:id="rId2" o:title=""/>
              </v:shape>
              <w10:wrap type="none"/>
            </v:group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97888">
              <wp:simplePos x="0" y="0"/>
              <wp:positionH relativeFrom="page">
                <wp:posOffset>444754</wp:posOffset>
              </wp:positionH>
              <wp:positionV relativeFrom="page">
                <wp:posOffset>10006436</wp:posOffset>
              </wp:positionV>
              <wp:extent cx="2852420" cy="37909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2852420" cy="379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08" w:lineRule="auto" w:before="30"/>
                            <w:ind w:left="20" w:right="0" w:firstLine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En</w:t>
                          </w:r>
                          <w:r>
                            <w:rPr>
                              <w:spacing w:val="-11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la</w:t>
                          </w:r>
                          <w:r>
                            <w:rPr>
                              <w:spacing w:val="-8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dirección</w:t>
                          </w:r>
                          <w:r>
                            <w:rPr>
                              <w:spacing w:val="-8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https://sede.gobiernodecanarias.org/sede/verifica_doc?codigo_nde=</w:t>
                          </w:r>
                          <w:r>
                            <w:rPr>
                              <w:spacing w:val="40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puede ser comprobada la autenticidad de esta copia, mediante el número de</w:t>
                          </w:r>
                          <w:r>
                            <w:rPr>
                              <w:spacing w:val="40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documento electrónico siguiente:</w:t>
                          </w:r>
                        </w:p>
                        <w:p>
                          <w:pPr>
                            <w:spacing w:before="5"/>
                            <w:ind w:left="116" w:right="0" w:firstLine="0"/>
                            <w:jc w:val="left"/>
                            <w:rPr>
                              <w:rFonts w:ascii="Courier New"/>
                              <w:sz w:val="16"/>
                            </w:rPr>
                          </w:pPr>
                          <w:r>
                            <w:rPr>
                              <w:rFonts w:ascii="Courier New"/>
                              <w:sz w:val="16"/>
                            </w:rPr>
                            <w:t>0WGfsFo1awi5LCh64-</w:t>
                          </w:r>
                          <w:r>
                            <w:rPr>
                              <w:rFonts w:ascii="Courier New"/>
                              <w:spacing w:val="-2"/>
                              <w:sz w:val="16"/>
                            </w:rPr>
                            <w:t>BpViJcM1yc2F3BE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5.020pt;margin-top:787.908386pt;width:224.6pt;height:29.85pt;mso-position-horizontal-relative:page;mso-position-vertical-relative:page;z-index:-15918592" type="#_x0000_t202" id="docshape5" filled="false" stroked="false">
              <v:textbox inset="0,0,0,0">
                <w:txbxContent>
                  <w:p>
                    <w:pPr>
                      <w:spacing w:line="208" w:lineRule="auto" w:before="30"/>
                      <w:ind w:left="2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En</w:t>
                    </w:r>
                    <w:r>
                      <w:rPr>
                        <w:spacing w:val="-11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la</w:t>
                    </w:r>
                    <w:r>
                      <w:rPr>
                        <w:spacing w:val="-8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dirección</w:t>
                    </w:r>
                    <w:r>
                      <w:rPr>
                        <w:spacing w:val="-8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https://sede.gobiernodecanarias.org/sede/verifica_doc?codigo_nde=</w:t>
                    </w:r>
                    <w:r>
                      <w:rPr>
                        <w:spacing w:val="40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puede ser comprobada la autenticidad de esta copia, mediante el número de</w:t>
                    </w:r>
                    <w:r>
                      <w:rPr>
                        <w:spacing w:val="40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documento electrónico siguiente:</w:t>
                    </w:r>
                  </w:p>
                  <w:p>
                    <w:pPr>
                      <w:spacing w:before="5"/>
                      <w:ind w:left="116" w:right="0" w:firstLine="0"/>
                      <w:jc w:val="left"/>
                      <w:rPr>
                        <w:rFonts w:ascii="Courier New"/>
                        <w:sz w:val="16"/>
                      </w:rPr>
                    </w:pPr>
                    <w:r>
                      <w:rPr>
                        <w:rFonts w:ascii="Courier New"/>
                        <w:sz w:val="16"/>
                      </w:rPr>
                      <w:t>0WGfsFo1awi5LCh64-</w:t>
                    </w:r>
                    <w:r>
                      <w:rPr>
                        <w:rFonts w:ascii="Courier New"/>
                        <w:spacing w:val="-2"/>
                        <w:sz w:val="16"/>
                      </w:rPr>
                      <w:t>BpViJcM1yc2F3BE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98912">
              <wp:simplePos x="0" y="0"/>
              <wp:positionH relativeFrom="page">
                <wp:posOffset>428879</wp:posOffset>
              </wp:positionH>
              <wp:positionV relativeFrom="page">
                <wp:posOffset>9927335</wp:posOffset>
              </wp:positionV>
              <wp:extent cx="6699250" cy="499745"/>
              <wp:effectExtent l="0" t="0" r="0" b="0"/>
              <wp:wrapNone/>
              <wp:docPr id="8" name="Group 8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8" name="Group 8"/>
                    <wpg:cNvGrpSpPr/>
                    <wpg:grpSpPr>
                      <a:xfrm>
                        <a:off x="0" y="0"/>
                        <a:ext cx="6699250" cy="499745"/>
                        <a:chExt cx="6699250" cy="499745"/>
                      </a:xfrm>
                    </wpg:grpSpPr>
                    <wps:wsp>
                      <wps:cNvPr id="9" name="Graphic 9"/>
                      <wps:cNvSpPr/>
                      <wps:spPr>
                        <a:xfrm>
                          <a:off x="3175" y="3175"/>
                          <a:ext cx="6254115" cy="4933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54115" h="493395">
                              <a:moveTo>
                                <a:pt x="0" y="492887"/>
                              </a:moveTo>
                              <a:lnTo>
                                <a:pt x="0" y="0"/>
                              </a:lnTo>
                            </a:path>
                            <a:path w="6254115" h="493395">
                              <a:moveTo>
                                <a:pt x="0" y="492887"/>
                              </a:moveTo>
                              <a:lnTo>
                                <a:pt x="2998723" y="492887"/>
                              </a:lnTo>
                            </a:path>
                            <a:path w="6254115" h="493395">
                              <a:moveTo>
                                <a:pt x="0" y="0"/>
                              </a:moveTo>
                              <a:lnTo>
                                <a:pt x="2998723" y="0"/>
                              </a:lnTo>
                            </a:path>
                            <a:path w="6254115" h="493395">
                              <a:moveTo>
                                <a:pt x="2998723" y="492887"/>
                              </a:moveTo>
                              <a:lnTo>
                                <a:pt x="6253607" y="492887"/>
                              </a:lnTo>
                            </a:path>
                            <a:path w="6254115" h="493395">
                              <a:moveTo>
                                <a:pt x="2998723" y="0"/>
                              </a:moveTo>
                              <a:lnTo>
                                <a:pt x="6253607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>
                      <pic:nvPicPr>
                        <pic:cNvPr id="10" name="Image 10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3052698" y="15875"/>
                          <a:ext cx="3153282" cy="467487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11" name="Image 11">
                          <a:hlinkClick r:id="rId3"/>
                        </pic:cNvPr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6256782" y="0"/>
                          <a:ext cx="441960" cy="499237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style="position:absolute;margin-left:33.770pt;margin-top:781.679993pt;width:527.5pt;height:39.35pt;mso-position-horizontal-relative:page;mso-position-vertical-relative:page;z-index:-15917568" id="docshapegroup6" coordorigin="675,15634" coordsize="10550,787">
              <v:shape style="position:absolute;left:680;top:15638;width:9849;height:777" id="docshape7" coordorigin="680,15639" coordsize="9849,777" path="m680,16415l680,15639m680,16415l5403,16415m680,15639l5403,15639m5403,16415l10529,16415m5403,15639l10529,15639e" filled="false" stroked="true" strokeweight=".5pt" strokecolor="#000000">
                <v:path arrowok="t"/>
                <v:stroke dashstyle="solid"/>
              </v:shape>
              <v:shape style="position:absolute;left:5482;top:15658;width:4966;height:737" type="#_x0000_t75" id="docshape8" stroked="false">
                <v:imagedata r:id="rId1" o:title=""/>
              </v:shape>
              <v:shape style="position:absolute;left:10528;top:15633;width:696;height:787" type="#_x0000_t75" id="docshape9" href="https://sede.gobiernodecanarias.org/sede/verifica_doc?codigo_nde=0WGfsFo1awi5LCh64-BpViJcM1yc2F3BE" stroked="false">
                <v:imagedata r:id="rId2" o:title=""/>
              </v:shape>
              <w10:wrap type="none"/>
            </v:group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99424">
              <wp:simplePos x="0" y="0"/>
              <wp:positionH relativeFrom="page">
                <wp:posOffset>444754</wp:posOffset>
              </wp:positionH>
              <wp:positionV relativeFrom="page">
                <wp:posOffset>10006436</wp:posOffset>
              </wp:positionV>
              <wp:extent cx="2852420" cy="379095"/>
              <wp:effectExtent l="0" t="0" r="0" b="0"/>
              <wp:wrapNone/>
              <wp:docPr id="12" name="Textbox 1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" name="Textbox 12"/>
                    <wps:cNvSpPr txBox="1"/>
                    <wps:spPr>
                      <a:xfrm>
                        <a:off x="0" y="0"/>
                        <a:ext cx="2852420" cy="379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08" w:lineRule="auto" w:before="30"/>
                            <w:ind w:left="20" w:right="0" w:firstLine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En</w:t>
                          </w:r>
                          <w:r>
                            <w:rPr>
                              <w:spacing w:val="-11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la</w:t>
                          </w:r>
                          <w:r>
                            <w:rPr>
                              <w:spacing w:val="-8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dirección</w:t>
                          </w:r>
                          <w:r>
                            <w:rPr>
                              <w:spacing w:val="-8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https://sede.gobiernodecanarias.org/sede/verifica_doc?codigo_nde=</w:t>
                          </w:r>
                          <w:r>
                            <w:rPr>
                              <w:spacing w:val="40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puede ser comprobada la autenticidad de esta copia, mediante el número de</w:t>
                          </w:r>
                          <w:r>
                            <w:rPr>
                              <w:spacing w:val="40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documento electrónico siguiente:</w:t>
                          </w:r>
                        </w:p>
                        <w:p>
                          <w:pPr>
                            <w:spacing w:before="5"/>
                            <w:ind w:left="116" w:right="0" w:firstLine="0"/>
                            <w:jc w:val="left"/>
                            <w:rPr>
                              <w:rFonts w:ascii="Courier New"/>
                              <w:sz w:val="16"/>
                            </w:rPr>
                          </w:pPr>
                          <w:r>
                            <w:rPr>
                              <w:rFonts w:ascii="Courier New"/>
                              <w:sz w:val="16"/>
                            </w:rPr>
                            <w:t>0WGfsFo1awi5LCh64-</w:t>
                          </w:r>
                          <w:r>
                            <w:rPr>
                              <w:rFonts w:ascii="Courier New"/>
                              <w:spacing w:val="-2"/>
                              <w:sz w:val="16"/>
                            </w:rPr>
                            <w:t>BpViJcM1yc2F3BE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5.020pt;margin-top:787.908386pt;width:224.6pt;height:29.85pt;mso-position-horizontal-relative:page;mso-position-vertical-relative:page;z-index:-15917056" type="#_x0000_t202" id="docshape10" filled="false" stroked="false">
              <v:textbox inset="0,0,0,0">
                <w:txbxContent>
                  <w:p>
                    <w:pPr>
                      <w:spacing w:line="208" w:lineRule="auto" w:before="30"/>
                      <w:ind w:left="2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En</w:t>
                    </w:r>
                    <w:r>
                      <w:rPr>
                        <w:spacing w:val="-11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la</w:t>
                    </w:r>
                    <w:r>
                      <w:rPr>
                        <w:spacing w:val="-8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dirección</w:t>
                    </w:r>
                    <w:r>
                      <w:rPr>
                        <w:spacing w:val="-8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https://sede.gobiernodecanarias.org/sede/verifica_doc?codigo_nde=</w:t>
                    </w:r>
                    <w:r>
                      <w:rPr>
                        <w:spacing w:val="40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puede ser comprobada la autenticidad de esta copia, mediante el número de</w:t>
                    </w:r>
                    <w:r>
                      <w:rPr>
                        <w:spacing w:val="40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documento electrónico siguiente:</w:t>
                    </w:r>
                  </w:p>
                  <w:p>
                    <w:pPr>
                      <w:spacing w:before="5"/>
                      <w:ind w:left="116" w:right="0" w:firstLine="0"/>
                      <w:jc w:val="left"/>
                      <w:rPr>
                        <w:rFonts w:ascii="Courier New"/>
                        <w:sz w:val="16"/>
                      </w:rPr>
                    </w:pPr>
                    <w:r>
                      <w:rPr>
                        <w:rFonts w:ascii="Courier New"/>
                        <w:sz w:val="16"/>
                      </w:rPr>
                      <w:t>0WGfsFo1awi5LCh64-</w:t>
                    </w:r>
                    <w:r>
                      <w:rPr>
                        <w:rFonts w:ascii="Courier New"/>
                        <w:spacing w:val="-2"/>
                        <w:sz w:val="16"/>
                      </w:rPr>
                      <w:t>BpViJcM1yc2F3BE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398400">
          <wp:simplePos x="0" y="0"/>
          <wp:positionH relativeFrom="page">
            <wp:posOffset>6366329</wp:posOffset>
          </wp:positionH>
          <wp:positionV relativeFrom="page">
            <wp:posOffset>344048</wp:posOffset>
          </wp:positionV>
          <wp:extent cx="260057" cy="501791"/>
          <wp:effectExtent l="0" t="0" r="0" b="0"/>
          <wp:wrapNone/>
          <wp:docPr id="7" name="Image 7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7" name="Image 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0057" cy="5017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lowerLetter"/>
      <w:lvlText w:val="%1)"/>
      <w:lvlJc w:val="left"/>
      <w:pPr>
        <w:ind w:left="1570" w:hanging="236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3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498" w:hanging="23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417" w:hanging="23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336" w:hanging="23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255" w:hanging="23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174" w:hanging="23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092" w:hanging="23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011" w:hanging="23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930" w:hanging="236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8"/>
      <w:szCs w:val="18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56" w:right="154"/>
      <w:jc w:val="center"/>
      <w:outlineLvl w:val="1"/>
    </w:pPr>
    <w:rPr>
      <w:rFonts w:ascii="Arial" w:hAnsi="Arial" w:eastAsia="Arial" w:cs="Arial"/>
      <w:b/>
      <w:bCs/>
      <w:sz w:val="18"/>
      <w:szCs w:val="18"/>
      <w:lang w:val="es-ES" w:eastAsia="en-US" w:bidi="ar-SA"/>
    </w:rPr>
  </w:style>
  <w:style w:styleId="Heading2" w:type="paragraph">
    <w:name w:val="Heading 2"/>
    <w:basedOn w:val="Normal"/>
    <w:uiPriority w:val="1"/>
    <w:qFormat/>
    <w:pPr>
      <w:ind w:left="4" w:right="157"/>
      <w:outlineLvl w:val="2"/>
    </w:pPr>
    <w:rPr>
      <w:rFonts w:ascii="Arial" w:hAnsi="Arial" w:eastAsia="Arial" w:cs="Arial"/>
      <w:b/>
      <w:bCs/>
      <w:sz w:val="18"/>
      <w:szCs w:val="18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spacing w:before="90"/>
      <w:ind w:left="1570" w:right="915"/>
      <w:jc w:val="both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3.jpeg"/><Relationship Id="rId7" Type="http://schemas.openxmlformats.org/officeDocument/2006/relationships/header" Target="header1.xml"/><Relationship Id="rId8" Type="http://schemas.openxmlformats.org/officeDocument/2006/relationships/footer" Target="footer2.xml"/><Relationship Id="rId9" Type="http://schemas.openxmlformats.org/officeDocument/2006/relationships/header" Target="header2.xml"/><Relationship Id="rId10" Type="http://schemas.openxmlformats.org/officeDocument/2006/relationships/footer" Target="footer3.xml"/><Relationship Id="rId11" Type="http://schemas.openxmlformats.org/officeDocument/2006/relationships/image" Target="media/image4.jpeg"/><Relationship Id="rId12" Type="http://schemas.openxmlformats.org/officeDocument/2006/relationships/image" Target="media/image1.png"/><Relationship Id="rId13" Type="http://schemas.openxmlformats.org/officeDocument/2006/relationships/image" Target="media/image5.png"/><Relationship Id="rId14" Type="http://schemas.openxmlformats.org/officeDocument/2006/relationships/hyperlink" Target="https://sede.gobiernodecanarias.org/sede/verifica_doc?codigo_nde=0WGfsFo1awi5LCh64-BpViJcM1yc2F3BE" TargetMode="External"/><Relationship Id="rId15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hyperlink" Target="https://sede.gobiernodecanarias.org/sede/verifica_doc?codigo_nde=0WGfsFo1awi5LCh64-BpViJcM1yc2F3BE" TargetMode="External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hyperlink" Target="https://sede.gobiernodecanarias.org/sede/verifica_doc?codigo_nde=0WGfsFo1awi5LCh64-BpViJcM1yc2F3BE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4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GOBIERNO DE CANARIAS</dc:creator>
  <dc:title> </dc:title>
  <dcterms:created xsi:type="dcterms:W3CDTF">2025-07-08T09:45:07Z</dcterms:created>
  <dcterms:modified xsi:type="dcterms:W3CDTF">2025-07-08T09:45:07Z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2022-09-26T00:00:00Z</vt:filetime>
  </property>
  <property fmtid="{D5CDD505-2E9C-101B-9397-08002B2CF9AE}" pid="3" name="Creator">
    <vt:lpwstr>Writer</vt:lpwstr>
  </property>
  <property fmtid="{D5CDD505-2E9C-101B-9397-08002B2CF9AE}" pid="4" name="LastSaved">
    <vt:filetime>2025-07-08T00:00:00Z</vt:filetime>
  </property>
  <property fmtid="{D5CDD505-2E9C-101B-9397-08002B2CF9AE}" pid="5" name="NDE">
    <vt:lpwstr>0WGfsFo1awi5LCh64-BpViJcM1yc2F3BE</vt:lpwstr>
  </property>
  <property fmtid="{D5CDD505-2E9C-101B-9397-08002B2CF9AE}" pid="6" name="Producer">
    <vt:lpwstr>LibreOffice 7.3</vt:lpwstr>
  </property>
</Properties>
</file>